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DDB" w:rsidRPr="00C73EBB" w:rsidRDefault="00737DDB" w:rsidP="00A821F9">
      <w:pPr>
        <w:spacing w:after="0"/>
        <w:rPr>
          <w:lang w:val="ru-RU"/>
        </w:rPr>
      </w:pPr>
      <w:bookmarkStart w:id="0" w:name="block-5049717"/>
    </w:p>
    <w:p w:rsidR="00A821F9" w:rsidRDefault="00A821F9" w:rsidP="00A821F9">
      <w:pPr>
        <w:spacing w:after="0" w:line="240" w:lineRule="auto"/>
        <w:ind w:firstLine="227"/>
        <w:jc w:val="center"/>
        <w:rPr>
          <w:rStyle w:val="af1"/>
          <w:color w:val="000000"/>
          <w:sz w:val="28"/>
          <w:szCs w:val="28"/>
          <w:shd w:val="clear" w:color="auto" w:fill="FFFFFF"/>
        </w:rPr>
      </w:pPr>
      <w:r>
        <w:rPr>
          <w:rStyle w:val="af1"/>
          <w:color w:val="000000"/>
          <w:sz w:val="28"/>
          <w:szCs w:val="28"/>
          <w:shd w:val="clear" w:color="auto" w:fill="FFFFFF"/>
          <w:lang w:val="ru-RU"/>
        </w:rPr>
        <w:t xml:space="preserve">                                                                      </w:t>
      </w:r>
      <w:proofErr w:type="spellStart"/>
      <w:r>
        <w:rPr>
          <w:rStyle w:val="af1"/>
          <w:color w:val="000000"/>
          <w:sz w:val="28"/>
          <w:szCs w:val="28"/>
          <w:shd w:val="clear" w:color="auto" w:fill="FFFFFF"/>
        </w:rPr>
        <w:t>Приложение</w:t>
      </w:r>
      <w:proofErr w:type="spellEnd"/>
      <w:r>
        <w:rPr>
          <w:rStyle w:val="af1"/>
          <w:color w:val="000000"/>
          <w:sz w:val="28"/>
          <w:szCs w:val="28"/>
          <w:shd w:val="clear" w:color="auto" w:fill="FFFFFF"/>
        </w:rPr>
        <w:t xml:space="preserve"> №1</w:t>
      </w:r>
    </w:p>
    <w:p w:rsidR="00A821F9" w:rsidRDefault="00A821F9" w:rsidP="00A821F9">
      <w:pPr>
        <w:spacing w:after="0" w:line="240" w:lineRule="auto"/>
        <w:ind w:firstLine="227"/>
        <w:jc w:val="both"/>
        <w:rPr>
          <w:rStyle w:val="af1"/>
          <w:color w:val="000000"/>
          <w:sz w:val="28"/>
          <w:szCs w:val="28"/>
          <w:shd w:val="clear" w:color="auto" w:fill="FFFFFF"/>
        </w:rPr>
      </w:pPr>
      <w:r>
        <w:rPr>
          <w:rStyle w:val="af1"/>
          <w:color w:val="000000"/>
          <w:sz w:val="28"/>
          <w:szCs w:val="28"/>
          <w:shd w:val="clear" w:color="auto" w:fill="FFFFFF"/>
        </w:rPr>
        <w:t xml:space="preserve">                                                                                           </w:t>
      </w:r>
      <w:proofErr w:type="gramStart"/>
      <w:r>
        <w:rPr>
          <w:rStyle w:val="af1"/>
          <w:color w:val="000000"/>
          <w:sz w:val="28"/>
          <w:szCs w:val="28"/>
          <w:shd w:val="clear" w:color="auto" w:fill="FFFFFF"/>
        </w:rPr>
        <w:t xml:space="preserve">к  </w:t>
      </w:r>
      <w:proofErr w:type="spellStart"/>
      <w:r>
        <w:rPr>
          <w:rStyle w:val="af1"/>
          <w:color w:val="000000"/>
          <w:sz w:val="28"/>
          <w:szCs w:val="28"/>
          <w:shd w:val="clear" w:color="auto" w:fill="FFFFFF"/>
        </w:rPr>
        <w:t>ооп</w:t>
      </w:r>
      <w:proofErr w:type="spellEnd"/>
      <w:proofErr w:type="gramEnd"/>
      <w:r>
        <w:rPr>
          <w:rStyle w:val="af1"/>
          <w:color w:val="000000"/>
          <w:sz w:val="28"/>
          <w:szCs w:val="28"/>
          <w:shd w:val="clear" w:color="auto" w:fill="FFFFFF"/>
        </w:rPr>
        <w:t xml:space="preserve"> </w:t>
      </w:r>
      <w:proofErr w:type="spellStart"/>
      <w:r>
        <w:rPr>
          <w:rStyle w:val="af1"/>
          <w:color w:val="000000"/>
          <w:sz w:val="28"/>
          <w:szCs w:val="28"/>
          <w:shd w:val="clear" w:color="auto" w:fill="FFFFFF"/>
        </w:rPr>
        <w:t>ооо</w:t>
      </w:r>
      <w:proofErr w:type="spellEnd"/>
      <w:r>
        <w:rPr>
          <w:rStyle w:val="af1"/>
          <w:color w:val="000000"/>
          <w:sz w:val="28"/>
          <w:szCs w:val="28"/>
          <w:shd w:val="clear" w:color="auto" w:fill="FFFFFF"/>
        </w:rPr>
        <w:t xml:space="preserve"> </w:t>
      </w:r>
    </w:p>
    <w:p w:rsidR="00A821F9" w:rsidRPr="00A821F9" w:rsidRDefault="00A821F9" w:rsidP="00A821F9">
      <w:pPr>
        <w:spacing w:after="0" w:line="240" w:lineRule="auto"/>
        <w:ind w:firstLine="227"/>
        <w:jc w:val="center"/>
        <w:rPr>
          <w:rStyle w:val="af1"/>
          <w:color w:val="000000"/>
          <w:sz w:val="28"/>
          <w:szCs w:val="28"/>
          <w:shd w:val="clear" w:color="auto" w:fill="FFFFFF"/>
          <w:lang w:val="ru-RU"/>
        </w:rPr>
      </w:pPr>
      <w:r w:rsidRPr="00A821F9">
        <w:rPr>
          <w:rStyle w:val="af1"/>
          <w:color w:val="000000"/>
          <w:sz w:val="28"/>
          <w:szCs w:val="28"/>
          <w:shd w:val="clear" w:color="auto" w:fill="FFFFFF"/>
          <w:lang w:val="ru-RU"/>
        </w:rPr>
        <w:t>МИНИСТЕРСТВО ПРОСВЕЩЕНИЯ РОССИЙСКОЙ ФЕДЕРАЦИИ</w:t>
      </w:r>
    </w:p>
    <w:p w:rsidR="00A821F9" w:rsidRPr="00A821F9" w:rsidRDefault="00A821F9" w:rsidP="00A821F9">
      <w:pPr>
        <w:spacing w:after="0" w:line="240" w:lineRule="auto"/>
        <w:ind w:firstLine="227"/>
        <w:jc w:val="center"/>
        <w:rPr>
          <w:rFonts w:ascii="Times New Roman" w:eastAsia="Times New Roman" w:hAnsi="Times New Roman" w:cs="Times New Roman"/>
          <w:lang w:val="ru-RU" w:eastAsia="ru-RU"/>
        </w:rPr>
      </w:pPr>
      <w:r w:rsidRPr="00A821F9">
        <w:rPr>
          <w:rFonts w:ascii="Times New Roman" w:eastAsia="Times New Roman" w:hAnsi="Times New Roman" w:cs="Times New Roman"/>
          <w:b/>
          <w:color w:val="000000"/>
          <w:sz w:val="28"/>
          <w:szCs w:val="28"/>
          <w:lang w:val="ru-RU" w:eastAsia="ru-RU"/>
        </w:rPr>
        <w:t>Министерство образования и науки Чеченской Республики</w:t>
      </w:r>
    </w:p>
    <w:p w:rsidR="00A821F9" w:rsidRPr="00A821F9" w:rsidRDefault="00A821F9" w:rsidP="00A821F9">
      <w:pPr>
        <w:spacing w:after="0" w:line="240" w:lineRule="auto"/>
        <w:rPr>
          <w:rFonts w:ascii="Times New Roman" w:eastAsia="Times New Roman" w:hAnsi="Times New Roman" w:cs="Times New Roman"/>
          <w:b/>
          <w:color w:val="000000"/>
          <w:sz w:val="28"/>
          <w:szCs w:val="28"/>
          <w:lang w:val="ru-RU" w:eastAsia="ru-RU"/>
        </w:rPr>
      </w:pPr>
      <w:r w:rsidRPr="00A821F9">
        <w:rPr>
          <w:rFonts w:ascii="Times New Roman" w:eastAsia="Times New Roman" w:hAnsi="Times New Roman" w:cs="Times New Roman"/>
          <w:b/>
          <w:color w:val="000000"/>
          <w:sz w:val="28"/>
          <w:szCs w:val="28"/>
          <w:lang w:val="ru-RU" w:eastAsia="ru-RU"/>
        </w:rPr>
        <w:t xml:space="preserve">МУ "Управление образования </w:t>
      </w:r>
      <w:proofErr w:type="spellStart"/>
      <w:r w:rsidRPr="00A821F9">
        <w:rPr>
          <w:rFonts w:ascii="Times New Roman" w:eastAsia="Times New Roman" w:hAnsi="Times New Roman" w:cs="Times New Roman"/>
          <w:b/>
          <w:color w:val="000000"/>
          <w:sz w:val="28"/>
          <w:szCs w:val="28"/>
          <w:lang w:val="ru-RU" w:eastAsia="ru-RU"/>
        </w:rPr>
        <w:t>Гудермесского</w:t>
      </w:r>
      <w:proofErr w:type="spellEnd"/>
      <w:r w:rsidRPr="00A821F9">
        <w:rPr>
          <w:rFonts w:ascii="Times New Roman" w:eastAsia="Times New Roman" w:hAnsi="Times New Roman" w:cs="Times New Roman"/>
          <w:b/>
          <w:color w:val="000000"/>
          <w:sz w:val="28"/>
          <w:szCs w:val="28"/>
          <w:lang w:val="ru-RU" w:eastAsia="ru-RU"/>
        </w:rPr>
        <w:t xml:space="preserve"> муниципального района"</w:t>
      </w:r>
    </w:p>
    <w:p w:rsidR="00A821F9" w:rsidRDefault="00A821F9" w:rsidP="00A821F9">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w:t>
      </w:r>
      <w:proofErr w:type="spellStart"/>
      <w:r>
        <w:rPr>
          <w:rFonts w:ascii="Times New Roman" w:eastAsia="Times New Roman" w:hAnsi="Times New Roman" w:cs="Times New Roman"/>
          <w:b/>
          <w:color w:val="000000"/>
          <w:sz w:val="28"/>
          <w:szCs w:val="28"/>
          <w:lang w:eastAsia="ru-RU"/>
        </w:rPr>
        <w:t>Ойсхарская</w:t>
      </w:r>
      <w:proofErr w:type="spellEnd"/>
      <w:r>
        <w:rPr>
          <w:rFonts w:ascii="Times New Roman" w:eastAsia="Times New Roman" w:hAnsi="Times New Roman" w:cs="Times New Roman"/>
          <w:b/>
          <w:color w:val="000000"/>
          <w:sz w:val="28"/>
          <w:szCs w:val="28"/>
          <w:lang w:eastAsia="ru-RU"/>
        </w:rPr>
        <w:t xml:space="preserve"> СШ №1"</w:t>
      </w:r>
    </w:p>
    <w:p w:rsidR="00A821F9" w:rsidRDefault="00A821F9" w:rsidP="00A821F9">
      <w:pPr>
        <w:spacing w:after="0" w:line="240" w:lineRule="auto"/>
        <w:ind w:firstLine="227"/>
        <w:jc w:val="center"/>
        <w:rPr>
          <w:rFonts w:ascii="Times New Roman" w:eastAsia="Times New Roman" w:hAnsi="Times New Roman" w:cs="Times New Roman"/>
          <w:b/>
          <w:color w:val="000000"/>
          <w:sz w:val="28"/>
          <w:szCs w:val="28"/>
          <w:lang w:eastAsia="ru-RU"/>
        </w:rPr>
      </w:pPr>
    </w:p>
    <w:p w:rsidR="00A821F9" w:rsidRDefault="00A821F9" w:rsidP="00A821F9">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A821F9" w:rsidTr="00A821F9">
        <w:tc>
          <w:tcPr>
            <w:tcW w:w="4837" w:type="dxa"/>
            <w:tcMar>
              <w:top w:w="75" w:type="dxa"/>
              <w:left w:w="75" w:type="dxa"/>
              <w:bottom w:w="75" w:type="dxa"/>
              <w:right w:w="75" w:type="dxa"/>
            </w:tcMar>
            <w:hideMark/>
          </w:tcPr>
          <w:p w:rsidR="00A821F9" w:rsidRPr="00A821F9" w:rsidRDefault="00A821F9">
            <w:pPr>
              <w:spacing w:after="0" w:line="240" w:lineRule="auto"/>
              <w:rPr>
                <w:rFonts w:ascii="Times New Roman" w:eastAsia="Times New Roman" w:hAnsi="Times New Roman" w:cs="Times New Roman"/>
                <w:sz w:val="24"/>
                <w:szCs w:val="24"/>
                <w:lang w:val="ru-RU" w:eastAsia="ru-RU"/>
              </w:rPr>
            </w:pPr>
            <w:r w:rsidRPr="00A821F9">
              <w:rPr>
                <w:rFonts w:ascii="Times New Roman" w:eastAsia="Times New Roman" w:hAnsi="Times New Roman" w:cs="Times New Roman"/>
                <w:sz w:val="24"/>
                <w:szCs w:val="24"/>
                <w:lang w:val="ru-RU" w:eastAsia="ru-RU"/>
              </w:rPr>
              <w:t>«РАССМОТРЕНО»</w:t>
            </w:r>
            <w:r w:rsidRPr="00A821F9">
              <w:rPr>
                <w:rFonts w:ascii="Times New Roman" w:eastAsia="Times New Roman" w:hAnsi="Times New Roman" w:cs="Times New Roman"/>
                <w:sz w:val="24"/>
                <w:szCs w:val="24"/>
                <w:lang w:val="ru-RU" w:eastAsia="ru-RU"/>
              </w:rPr>
              <w:br/>
              <w:t>на заседании МО учителей _______________</w:t>
            </w:r>
          </w:p>
          <w:p w:rsidR="00A821F9" w:rsidRPr="00A821F9" w:rsidRDefault="00A821F9">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Руководитель МО:</w:t>
            </w:r>
          </w:p>
          <w:p w:rsidR="00A821F9" w:rsidRPr="00A821F9" w:rsidRDefault="00A821F9">
            <w:pPr>
              <w:spacing w:after="0" w:line="240" w:lineRule="auto"/>
              <w:rPr>
                <w:rFonts w:ascii="Times New Roman" w:eastAsia="Times New Roman" w:hAnsi="Times New Roman" w:cs="Times New Roman"/>
                <w:sz w:val="24"/>
                <w:szCs w:val="24"/>
                <w:lang w:val="ru-RU" w:eastAsia="ru-RU"/>
              </w:rPr>
            </w:pPr>
            <w:r w:rsidRPr="00A821F9">
              <w:rPr>
                <w:rFonts w:ascii="Times New Roman" w:eastAsia="Times New Roman" w:hAnsi="Times New Roman" w:cs="Times New Roman"/>
                <w:sz w:val="24"/>
                <w:szCs w:val="24"/>
                <w:lang w:val="ru-RU" w:eastAsia="ru-RU"/>
              </w:rPr>
              <w:t>____________  _______________</w:t>
            </w:r>
          </w:p>
          <w:p w:rsidR="00A821F9" w:rsidRPr="00A821F9" w:rsidRDefault="00A821F9">
            <w:pPr>
              <w:spacing w:after="0" w:line="240" w:lineRule="auto"/>
              <w:rPr>
                <w:rFonts w:ascii="Times New Roman" w:eastAsia="Times New Roman" w:hAnsi="Times New Roman" w:cs="Times New Roman"/>
                <w:sz w:val="24"/>
                <w:szCs w:val="24"/>
                <w:lang w:val="ru-RU" w:eastAsia="ru-RU"/>
              </w:rPr>
            </w:pPr>
            <w:r w:rsidRPr="00A821F9">
              <w:rPr>
                <w:rFonts w:ascii="Times New Roman" w:eastAsia="Times New Roman" w:hAnsi="Times New Roman" w:cs="Times New Roman"/>
                <w:sz w:val="24"/>
                <w:szCs w:val="24"/>
                <w:lang w:val="ru-RU" w:eastAsia="ru-RU"/>
              </w:rPr>
              <w:t>Протокол №1</w:t>
            </w:r>
            <w:r w:rsidRPr="00A821F9">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"28   "</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г.</w:t>
            </w:r>
          </w:p>
        </w:tc>
        <w:tc>
          <w:tcPr>
            <w:tcW w:w="3243" w:type="dxa"/>
            <w:tcMar>
              <w:top w:w="75" w:type="dxa"/>
              <w:left w:w="75" w:type="dxa"/>
              <w:bottom w:w="75" w:type="dxa"/>
              <w:right w:w="75" w:type="dxa"/>
            </w:tcMar>
            <w:hideMark/>
          </w:tcPr>
          <w:p w:rsidR="00A821F9" w:rsidRPr="00A821F9" w:rsidRDefault="00A821F9">
            <w:pPr>
              <w:spacing w:after="0" w:line="240" w:lineRule="auto"/>
              <w:rPr>
                <w:rFonts w:ascii="Times New Roman" w:eastAsia="Times New Roman" w:hAnsi="Times New Roman" w:cs="Times New Roman"/>
                <w:sz w:val="24"/>
                <w:szCs w:val="24"/>
                <w:lang w:val="ru-RU" w:eastAsia="ru-RU"/>
              </w:rPr>
            </w:pPr>
            <w:r w:rsidRPr="00A821F9">
              <w:rPr>
                <w:rFonts w:ascii="Times New Roman" w:eastAsia="Times New Roman" w:hAnsi="Times New Roman" w:cs="Times New Roman"/>
                <w:sz w:val="24"/>
                <w:szCs w:val="24"/>
                <w:lang w:val="ru-RU" w:eastAsia="ru-RU"/>
              </w:rPr>
              <w:t>«СОГЛАСОВАНО»</w:t>
            </w:r>
            <w:r w:rsidRPr="00A821F9">
              <w:rPr>
                <w:rFonts w:ascii="Times New Roman" w:eastAsia="Times New Roman" w:hAnsi="Times New Roman" w:cs="Times New Roman"/>
                <w:sz w:val="24"/>
                <w:szCs w:val="24"/>
                <w:lang w:val="ru-RU" w:eastAsia="ru-RU"/>
              </w:rPr>
              <w:br/>
            </w:r>
            <w:proofErr w:type="gramStart"/>
            <w:r w:rsidRPr="00A821F9">
              <w:rPr>
                <w:rFonts w:ascii="Times New Roman" w:eastAsia="Times New Roman" w:hAnsi="Times New Roman" w:cs="Times New Roman"/>
                <w:sz w:val="24"/>
                <w:szCs w:val="24"/>
                <w:lang w:val="ru-RU" w:eastAsia="ru-RU"/>
              </w:rPr>
              <w:t>с</w:t>
            </w:r>
            <w:proofErr w:type="gramEnd"/>
            <w:r w:rsidRPr="00A821F9">
              <w:rPr>
                <w:rFonts w:ascii="Times New Roman" w:eastAsia="Times New Roman" w:hAnsi="Times New Roman" w:cs="Times New Roman"/>
                <w:sz w:val="24"/>
                <w:szCs w:val="24"/>
                <w:lang w:val="ru-RU" w:eastAsia="ru-RU"/>
              </w:rPr>
              <w:t xml:space="preserve"> </w:t>
            </w:r>
            <w:proofErr w:type="gramStart"/>
            <w:r w:rsidRPr="00A821F9">
              <w:rPr>
                <w:rFonts w:ascii="Times New Roman" w:eastAsia="Times New Roman" w:hAnsi="Times New Roman" w:cs="Times New Roman"/>
                <w:sz w:val="24"/>
                <w:szCs w:val="24"/>
                <w:lang w:val="ru-RU" w:eastAsia="ru-RU"/>
              </w:rPr>
              <w:t>зам</w:t>
            </w:r>
            <w:proofErr w:type="gramEnd"/>
            <w:r w:rsidRPr="00A821F9">
              <w:rPr>
                <w:rFonts w:ascii="Times New Roman" w:eastAsia="Times New Roman" w:hAnsi="Times New Roman" w:cs="Times New Roman"/>
                <w:sz w:val="24"/>
                <w:szCs w:val="24"/>
                <w:lang w:val="ru-RU" w:eastAsia="ru-RU"/>
              </w:rPr>
              <w:t>. директора по НМР</w:t>
            </w:r>
            <w:r w:rsidRPr="00A821F9">
              <w:rPr>
                <w:rFonts w:ascii="Times New Roman" w:eastAsia="Times New Roman" w:hAnsi="Times New Roman" w:cs="Times New Roman"/>
                <w:sz w:val="24"/>
                <w:szCs w:val="24"/>
                <w:lang w:val="ru-RU" w:eastAsia="ru-RU"/>
              </w:rPr>
              <w:br/>
              <w:t>Ибрагимова Я.Х.</w:t>
            </w:r>
            <w:r w:rsidRPr="00A821F9">
              <w:rPr>
                <w:rFonts w:ascii="Times New Roman" w:eastAsia="Times New Roman" w:hAnsi="Times New Roman" w:cs="Times New Roman"/>
                <w:sz w:val="24"/>
                <w:szCs w:val="24"/>
                <w:lang w:val="ru-RU" w:eastAsia="ru-RU"/>
              </w:rPr>
              <w:br/>
              <w:t>______________</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 xml:space="preserve"> </w:t>
            </w:r>
            <w:r w:rsidRPr="00A821F9">
              <w:rPr>
                <w:rFonts w:ascii="Times New Roman" w:eastAsia="Times New Roman" w:hAnsi="Times New Roman" w:cs="Times New Roman"/>
                <w:sz w:val="24"/>
                <w:szCs w:val="24"/>
                <w:lang w:val="ru-RU" w:eastAsia="ru-RU"/>
              </w:rPr>
              <w:br/>
            </w:r>
            <w:r w:rsidRPr="00A821F9">
              <w:rPr>
                <w:rFonts w:ascii="Times New Roman" w:eastAsia="Times New Roman" w:hAnsi="Times New Roman" w:cs="Times New Roman"/>
                <w:sz w:val="24"/>
                <w:szCs w:val="24"/>
                <w:lang w:val="ru-RU" w:eastAsia="ru-RU"/>
              </w:rPr>
              <w:br/>
            </w:r>
            <w:r w:rsidRPr="00A821F9">
              <w:rPr>
                <w:rFonts w:ascii="Times New Roman" w:eastAsia="Times New Roman" w:hAnsi="Times New Roman" w:cs="Times New Roman"/>
                <w:sz w:val="24"/>
                <w:szCs w:val="24"/>
                <w:lang w:val="ru-RU" w:eastAsia="ru-RU"/>
              </w:rPr>
              <w:br/>
              <w:t>от</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 31"</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августа</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2023</w:t>
            </w:r>
            <w:r>
              <w:rPr>
                <w:rFonts w:ascii="Times New Roman" w:eastAsia="Times New Roman" w:hAnsi="Times New Roman" w:cs="Times New Roman"/>
                <w:sz w:val="24"/>
                <w:szCs w:val="24"/>
                <w:lang w:eastAsia="ru-RU"/>
              </w:rPr>
              <w:t> </w:t>
            </w:r>
            <w:r w:rsidRPr="00A821F9">
              <w:rPr>
                <w:rFonts w:ascii="Times New Roman" w:eastAsia="Times New Roman" w:hAnsi="Times New Roman" w:cs="Times New Roman"/>
                <w:sz w:val="24"/>
                <w:szCs w:val="24"/>
                <w:lang w:val="ru-RU" w:eastAsia="ru-RU"/>
              </w:rPr>
              <w:t>г.</w:t>
            </w:r>
          </w:p>
        </w:tc>
        <w:tc>
          <w:tcPr>
            <w:tcW w:w="2059" w:type="dxa"/>
            <w:tcMar>
              <w:top w:w="75" w:type="dxa"/>
              <w:left w:w="75" w:type="dxa"/>
              <w:bottom w:w="75" w:type="dxa"/>
              <w:right w:w="75" w:type="dxa"/>
            </w:tcMar>
          </w:tcPr>
          <w:p w:rsidR="00A821F9" w:rsidRDefault="00A821F9">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A821F9" w:rsidRDefault="00A821F9">
            <w:pPr>
              <w:shd w:val="clear" w:color="auto" w:fill="FFFFFF"/>
              <w:spacing w:after="0" w:line="240" w:lineRule="auto"/>
              <w:rPr>
                <w:rFonts w:ascii="Times New Roman" w:eastAsia="Times New Roman" w:hAnsi="Times New Roman" w:cs="Times New Roman"/>
                <w:color w:val="333333"/>
                <w:sz w:val="24"/>
                <w:szCs w:val="24"/>
                <w:lang w:eastAsia="ru-RU"/>
              </w:rPr>
            </w:pPr>
          </w:p>
          <w:p w:rsidR="00A821F9" w:rsidRDefault="00A821F9">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A821F9" w:rsidRDefault="00A821F9">
            <w:pPr>
              <w:spacing w:after="0"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color w:val="333333"/>
                <w:sz w:val="24"/>
                <w:szCs w:val="24"/>
                <w:lang w:eastAsia="ru-RU"/>
              </w:rPr>
              <w:t>приказом</w:t>
            </w:r>
            <w:proofErr w:type="spellEnd"/>
            <w:proofErr w:type="gramEnd"/>
            <w:r>
              <w:rPr>
                <w:rFonts w:ascii="Times New Roman" w:eastAsia="Times New Roman" w:hAnsi="Times New Roman" w:cs="Times New Roman"/>
                <w:color w:val="333333"/>
                <w:sz w:val="24"/>
                <w:szCs w:val="24"/>
                <w:lang w:eastAsia="ru-RU"/>
              </w:rPr>
              <w:t xml:space="preserve"> № 45</w:t>
            </w:r>
            <w:r>
              <w:rPr>
                <w:rFonts w:ascii="Times New Roman" w:eastAsia="Times New Roman" w:hAnsi="Times New Roman" w:cs="Times New Roman"/>
                <w:color w:val="333333"/>
                <w:sz w:val="24"/>
                <w:szCs w:val="24"/>
                <w:shd w:val="clear" w:color="auto" w:fill="FFFFFF"/>
                <w:lang w:eastAsia="ru-RU"/>
              </w:rPr>
              <w:br/>
            </w:r>
            <w:proofErr w:type="spellStart"/>
            <w:r>
              <w:rPr>
                <w:rFonts w:ascii="Times New Roman" w:eastAsia="Times New Roman" w:hAnsi="Times New Roman" w:cs="Times New Roman"/>
                <w:color w:val="333333"/>
                <w:sz w:val="24"/>
                <w:szCs w:val="24"/>
                <w:shd w:val="clear" w:color="auto" w:fill="FFFFFF"/>
                <w:lang w:eastAsia="ru-RU"/>
              </w:rPr>
              <w:t>от</w:t>
            </w:r>
            <w:proofErr w:type="spellEnd"/>
            <w:r>
              <w:rPr>
                <w:rFonts w:ascii="Times New Roman" w:eastAsia="Times New Roman" w:hAnsi="Times New Roman" w:cs="Times New Roman"/>
                <w:color w:val="333333"/>
                <w:sz w:val="24"/>
                <w:szCs w:val="24"/>
                <w:shd w:val="clear" w:color="auto" w:fill="FFFFFF"/>
                <w:lang w:eastAsia="ru-RU"/>
              </w:rPr>
              <w:t xml:space="preserve">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A821F9" w:rsidRDefault="00A821F9" w:rsidP="00A821F9">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A821F9" w:rsidRDefault="00A821F9" w:rsidP="00A821F9">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A821F9" w:rsidRDefault="00A821F9" w:rsidP="00A821F9">
      <w:pPr>
        <w:spacing w:before="240" w:after="120" w:line="240" w:lineRule="atLeast"/>
        <w:jc w:val="center"/>
        <w:outlineLvl w:val="1"/>
        <w:rPr>
          <w:rFonts w:ascii="Times New Roman" w:hAnsi="Times New Roman" w:cs="Times New Roman"/>
          <w:color w:val="000000"/>
          <w:sz w:val="28"/>
          <w:szCs w:val="28"/>
          <w:shd w:val="clear" w:color="auto" w:fill="FFFFFF"/>
        </w:rPr>
      </w:pPr>
      <w:r>
        <w:rPr>
          <w:rFonts w:ascii="Times New Roman" w:eastAsia="Times New Roman" w:hAnsi="Times New Roman" w:cs="Times New Roman"/>
          <w:b/>
          <w:bCs/>
          <w:caps/>
          <w:color w:val="000000"/>
          <w:sz w:val="28"/>
          <w:szCs w:val="28"/>
          <w:lang w:eastAsia="ru-RU"/>
        </w:rPr>
        <w:t xml:space="preserve">РАБОЧАЯ </w:t>
      </w:r>
      <w:proofErr w:type="gramStart"/>
      <w:r>
        <w:rPr>
          <w:rFonts w:ascii="Times New Roman" w:eastAsia="Times New Roman" w:hAnsi="Times New Roman" w:cs="Times New Roman"/>
          <w:b/>
          <w:bCs/>
          <w:caps/>
          <w:color w:val="000000"/>
          <w:sz w:val="28"/>
          <w:szCs w:val="28"/>
          <w:lang w:eastAsia="ru-RU"/>
        </w:rPr>
        <w:t>ПРОГРАММА</w:t>
      </w:r>
      <w:proofErr w:type="gramEnd"/>
      <w:r>
        <w:rPr>
          <w:rFonts w:ascii="Times New Roman" w:eastAsia="Times New Roman" w:hAnsi="Times New Roman" w:cs="Times New Roman"/>
          <w:b/>
          <w:bCs/>
          <w:caps/>
          <w:color w:val="000000"/>
          <w:sz w:val="28"/>
          <w:szCs w:val="28"/>
          <w:lang w:eastAsia="ru-RU"/>
        </w:rPr>
        <w:br/>
      </w:r>
      <w:r>
        <w:rPr>
          <w:rFonts w:ascii="Times New Roman" w:hAnsi="Times New Roman" w:cs="Times New Roman"/>
          <w:color w:val="000000"/>
          <w:sz w:val="28"/>
          <w:szCs w:val="28"/>
          <w:shd w:val="clear" w:color="auto" w:fill="FFFFFF"/>
        </w:rPr>
        <w:t>(Идентификатор1284491)</w:t>
      </w:r>
    </w:p>
    <w:p w:rsidR="00A821F9" w:rsidRDefault="00A821F9" w:rsidP="00A821F9">
      <w:pPr>
        <w:spacing w:before="240" w:after="120" w:line="240" w:lineRule="atLeast"/>
        <w:jc w:val="center"/>
        <w:outlineLvl w:val="1"/>
        <w:rPr>
          <w:rFonts w:ascii="Times New Roman" w:hAnsi="Times New Roman" w:cs="Times New Roman"/>
          <w:color w:val="000000"/>
          <w:sz w:val="28"/>
          <w:szCs w:val="28"/>
          <w:shd w:val="clear" w:color="auto" w:fill="FFFFFF"/>
        </w:rPr>
      </w:pPr>
    </w:p>
    <w:p w:rsidR="00A821F9" w:rsidRDefault="00A821F9" w:rsidP="00A821F9">
      <w:pPr>
        <w:pStyle w:val="af0"/>
        <w:spacing w:after="0" w:afterAutospacing="0"/>
        <w:jc w:val="center"/>
        <w:rPr>
          <w:color w:val="333333"/>
          <w:sz w:val="28"/>
          <w:szCs w:val="28"/>
        </w:rPr>
      </w:pPr>
      <w:r>
        <w:rPr>
          <w:rStyle w:val="af1"/>
          <w:color w:val="000000"/>
          <w:sz w:val="28"/>
          <w:szCs w:val="28"/>
        </w:rPr>
        <w:t>учебного предмета «Основы безопасности жизнедеятельности»</w:t>
      </w:r>
    </w:p>
    <w:p w:rsidR="00A821F9" w:rsidRDefault="00A821F9" w:rsidP="00A821F9">
      <w:pPr>
        <w:pStyle w:val="af0"/>
        <w:spacing w:after="0" w:afterAutospacing="0"/>
        <w:jc w:val="center"/>
        <w:rPr>
          <w:color w:val="333333"/>
          <w:sz w:val="28"/>
          <w:szCs w:val="28"/>
        </w:rPr>
      </w:pPr>
      <w:r>
        <w:rPr>
          <w:color w:val="000000"/>
          <w:sz w:val="28"/>
          <w:szCs w:val="28"/>
        </w:rPr>
        <w:t>для обучающихся 8-9 классов</w:t>
      </w:r>
    </w:p>
    <w:p w:rsidR="00A821F9" w:rsidRPr="00A821F9" w:rsidRDefault="00A821F9" w:rsidP="00A821F9">
      <w:pPr>
        <w:spacing w:after="0" w:line="240" w:lineRule="auto"/>
        <w:ind w:firstLine="227"/>
        <w:jc w:val="center"/>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center"/>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center"/>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center"/>
        <w:rPr>
          <w:rFonts w:ascii="LiberationSerif" w:eastAsia="Times New Roman" w:hAnsi="LiberationSerif" w:cs="Times New Roman"/>
          <w:color w:val="000000"/>
          <w:sz w:val="24"/>
          <w:szCs w:val="24"/>
          <w:lang w:val="ru-RU" w:eastAsia="ru-RU"/>
        </w:rPr>
      </w:pPr>
    </w:p>
    <w:p w:rsidR="00A821F9" w:rsidRPr="00A821F9" w:rsidRDefault="00A821F9" w:rsidP="00A821F9">
      <w:pPr>
        <w:spacing w:after="0" w:line="240" w:lineRule="auto"/>
        <w:ind w:firstLine="227"/>
        <w:jc w:val="center"/>
        <w:rPr>
          <w:rFonts w:ascii="LiberationSerif" w:eastAsia="Times New Roman" w:hAnsi="LiberationSerif" w:cs="Times New Roman"/>
          <w:color w:val="000000"/>
          <w:sz w:val="24"/>
          <w:szCs w:val="24"/>
          <w:lang w:val="ru-RU" w:eastAsia="ru-RU"/>
        </w:rPr>
      </w:pP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r w:rsidRPr="00A821F9">
        <w:rPr>
          <w:rFonts w:ascii="LiberationSerif" w:eastAsia="Times New Roman" w:hAnsi="LiberationSerif" w:cs="Times New Roman"/>
          <w:color w:val="000000"/>
          <w:sz w:val="28"/>
          <w:szCs w:val="28"/>
          <w:lang w:val="ru-RU" w:eastAsia="ru-RU"/>
        </w:rPr>
        <w:t xml:space="preserve">Составитель </w:t>
      </w:r>
      <w:proofErr w:type="gramStart"/>
      <w:r w:rsidRPr="00A821F9">
        <w:rPr>
          <w:rFonts w:ascii="LiberationSerif" w:eastAsia="Times New Roman" w:hAnsi="LiberationSerif" w:cs="Times New Roman"/>
          <w:color w:val="000000"/>
          <w:sz w:val="28"/>
          <w:szCs w:val="28"/>
          <w:lang w:val="ru-RU" w:eastAsia="ru-RU"/>
        </w:rPr>
        <w:t>:</w:t>
      </w:r>
      <w:proofErr w:type="spellStart"/>
      <w:r w:rsidRPr="00A821F9">
        <w:rPr>
          <w:rFonts w:ascii="LiberationSerif" w:eastAsia="Times New Roman" w:hAnsi="LiberationSerif" w:cs="Times New Roman"/>
          <w:color w:val="000000"/>
          <w:sz w:val="28"/>
          <w:szCs w:val="28"/>
          <w:lang w:val="ru-RU" w:eastAsia="ru-RU"/>
        </w:rPr>
        <w:t>М</w:t>
      </w:r>
      <w:proofErr w:type="gramEnd"/>
      <w:r w:rsidRPr="00A821F9">
        <w:rPr>
          <w:rFonts w:ascii="LiberationSerif" w:eastAsia="Times New Roman" w:hAnsi="LiberationSerif" w:cs="Times New Roman"/>
          <w:color w:val="000000"/>
          <w:sz w:val="28"/>
          <w:szCs w:val="28"/>
          <w:lang w:val="ru-RU" w:eastAsia="ru-RU"/>
        </w:rPr>
        <w:t>икеев</w:t>
      </w:r>
      <w:proofErr w:type="spellEnd"/>
      <w:r w:rsidRPr="00A821F9">
        <w:rPr>
          <w:rFonts w:ascii="LiberationSerif" w:eastAsia="Times New Roman" w:hAnsi="LiberationSerif" w:cs="Times New Roman"/>
          <w:color w:val="000000"/>
          <w:sz w:val="28"/>
          <w:szCs w:val="28"/>
          <w:lang w:val="ru-RU" w:eastAsia="ru-RU"/>
        </w:rPr>
        <w:t xml:space="preserve"> М.Ш.</w:t>
      </w: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p>
    <w:p w:rsidR="00A821F9" w:rsidRPr="00A821F9" w:rsidRDefault="00A821F9" w:rsidP="00A821F9">
      <w:pPr>
        <w:spacing w:after="0" w:line="240" w:lineRule="auto"/>
        <w:ind w:firstLine="227"/>
        <w:jc w:val="right"/>
        <w:rPr>
          <w:rFonts w:ascii="LiberationSerif" w:eastAsia="Times New Roman" w:hAnsi="LiberationSerif" w:cs="Times New Roman"/>
          <w:color w:val="000000"/>
          <w:sz w:val="28"/>
          <w:szCs w:val="28"/>
          <w:lang w:val="ru-RU" w:eastAsia="ru-RU"/>
        </w:rPr>
      </w:pPr>
    </w:p>
    <w:p w:rsidR="00737DDB" w:rsidRPr="00C73EBB" w:rsidRDefault="00A821F9" w:rsidP="00A821F9">
      <w:pPr>
        <w:rPr>
          <w:lang w:val="ru-RU"/>
        </w:rPr>
        <w:sectPr w:rsidR="00737DDB" w:rsidRPr="00C73EBB">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roofErr w:type="spellStart"/>
      <w:proofErr w:type="gramStart"/>
      <w:r>
        <w:rPr>
          <w:rFonts w:ascii="LiberationSerif" w:eastAsia="Times New Roman" w:hAnsi="LiberationSerif" w:cs="Times New Roman"/>
          <w:color w:val="000000"/>
          <w:sz w:val="28"/>
          <w:szCs w:val="28"/>
          <w:lang w:eastAsia="ru-RU"/>
        </w:rPr>
        <w:t>Ойсхар</w:t>
      </w:r>
      <w:proofErr w:type="spellEnd"/>
      <w:r>
        <w:rPr>
          <w:rFonts w:ascii="LiberationSerif" w:eastAsia="Times New Roman" w:hAnsi="LiberationSerif" w:cs="Times New Roman"/>
          <w:color w:val="000000"/>
          <w:sz w:val="28"/>
          <w:szCs w:val="28"/>
          <w:lang w:eastAsia="ru-RU"/>
        </w:rPr>
        <w:t> 2023г.</w:t>
      </w:r>
      <w:proofErr w:type="gramEnd"/>
      <w:r>
        <w:rPr>
          <w:rFonts w:ascii="Times New Roman" w:eastAsia="Times New Roman" w:hAnsi="Times New Roman" w:cs="Times New Roman"/>
          <w:color w:val="000000"/>
          <w:sz w:val="32"/>
          <w:szCs w:val="32"/>
          <w:lang w:eastAsia="ru-RU"/>
        </w:rPr>
        <w:br/>
      </w:r>
    </w:p>
    <w:p w:rsidR="00737DDB" w:rsidRPr="00C73EBB" w:rsidRDefault="0048798F">
      <w:pPr>
        <w:spacing w:after="0" w:line="264" w:lineRule="auto"/>
        <w:ind w:left="120"/>
        <w:jc w:val="both"/>
        <w:rPr>
          <w:lang w:val="ru-RU"/>
        </w:rPr>
      </w:pPr>
      <w:bookmarkStart w:id="1" w:name="block-5049718"/>
      <w:bookmarkEnd w:id="0"/>
      <w:r w:rsidRPr="00C73EBB">
        <w:rPr>
          <w:rFonts w:ascii="Times New Roman" w:hAnsi="Times New Roman"/>
          <w:b/>
          <w:color w:val="000000"/>
          <w:sz w:val="28"/>
          <w:lang w:val="ru-RU"/>
        </w:rPr>
        <w:lastRenderedPageBreak/>
        <w:t>ПОЯСНИТЕЛЬНАЯ ЗАПИСКА</w:t>
      </w:r>
    </w:p>
    <w:p w:rsidR="00737DDB" w:rsidRPr="00C73EBB" w:rsidRDefault="00737DDB">
      <w:pPr>
        <w:spacing w:after="0" w:line="264" w:lineRule="auto"/>
        <w:ind w:left="120"/>
        <w:jc w:val="both"/>
        <w:rPr>
          <w:lang w:val="ru-RU"/>
        </w:rPr>
      </w:pPr>
    </w:p>
    <w:p w:rsidR="00737DDB" w:rsidRPr="00C73EBB" w:rsidRDefault="0048798F">
      <w:pPr>
        <w:spacing w:after="0" w:line="264" w:lineRule="auto"/>
        <w:ind w:firstLine="600"/>
        <w:jc w:val="both"/>
        <w:rPr>
          <w:lang w:val="ru-RU"/>
        </w:rPr>
      </w:pPr>
      <w:proofErr w:type="gramStart"/>
      <w:r w:rsidRPr="00C73EBB">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C73EBB">
        <w:rPr>
          <w:rFonts w:ascii="Times New Roman" w:hAnsi="Times New Roman"/>
          <w:color w:val="000000"/>
          <w:sz w:val="28"/>
          <w:lang w:val="ru-RU"/>
        </w:rPr>
        <w:t xml:space="preserve"> </w:t>
      </w:r>
      <w:proofErr w:type="gramStart"/>
      <w:r w:rsidRPr="00C73EBB">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Настоящая Программа обеспечивает:</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ясное понимание </w:t>
      </w:r>
      <w:proofErr w:type="gramStart"/>
      <w:r w:rsidRPr="00C73EBB">
        <w:rPr>
          <w:rFonts w:ascii="Times New Roman" w:hAnsi="Times New Roman"/>
          <w:color w:val="000000"/>
          <w:sz w:val="28"/>
          <w:lang w:val="ru-RU"/>
        </w:rPr>
        <w:t>обучающимися</w:t>
      </w:r>
      <w:proofErr w:type="gramEnd"/>
      <w:r w:rsidRPr="00C73EBB">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прочное усвоение </w:t>
      </w:r>
      <w:proofErr w:type="gramStart"/>
      <w:r w:rsidRPr="00C73EBB">
        <w:rPr>
          <w:rFonts w:ascii="Times New Roman" w:hAnsi="Times New Roman"/>
          <w:color w:val="000000"/>
          <w:sz w:val="28"/>
          <w:lang w:val="ru-RU"/>
        </w:rPr>
        <w:t>обучающимися</w:t>
      </w:r>
      <w:proofErr w:type="gramEnd"/>
      <w:r w:rsidRPr="00C73EBB">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реализацию оптимального баланса </w:t>
      </w:r>
      <w:proofErr w:type="spellStart"/>
      <w:r w:rsidRPr="00C73EBB">
        <w:rPr>
          <w:rFonts w:ascii="Times New Roman" w:hAnsi="Times New Roman"/>
          <w:color w:val="000000"/>
          <w:sz w:val="28"/>
          <w:lang w:val="ru-RU"/>
        </w:rPr>
        <w:t>межпредметных</w:t>
      </w:r>
      <w:proofErr w:type="spellEnd"/>
      <w:r w:rsidRPr="00C73EBB">
        <w:rPr>
          <w:rFonts w:ascii="Times New Roman" w:hAnsi="Times New Roman"/>
          <w:color w:val="000000"/>
          <w:sz w:val="28"/>
          <w:lang w:val="ru-RU"/>
        </w:rPr>
        <w:t xml:space="preserve"> связей и их </w:t>
      </w:r>
      <w:proofErr w:type="gramStart"/>
      <w:r w:rsidRPr="00C73EBB">
        <w:rPr>
          <w:rFonts w:ascii="Times New Roman" w:hAnsi="Times New Roman"/>
          <w:color w:val="000000"/>
          <w:sz w:val="28"/>
          <w:lang w:val="ru-RU"/>
        </w:rPr>
        <w:t>разумное</w:t>
      </w:r>
      <w:proofErr w:type="gram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взаимодополнение</w:t>
      </w:r>
      <w:proofErr w:type="spellEnd"/>
      <w:r w:rsidRPr="00C73EBB">
        <w:rPr>
          <w:rFonts w:ascii="Times New Roman" w:hAnsi="Times New Roman"/>
          <w:color w:val="000000"/>
          <w:sz w:val="28"/>
          <w:lang w:val="ru-RU"/>
        </w:rPr>
        <w:t>, способствующее формированию практических умений и навыков.</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Программе содержание учебного предмета ОБЖ структурно представлено десятью модулями (тематическими линиями), </w:t>
      </w:r>
      <w:proofErr w:type="gramStart"/>
      <w:r w:rsidRPr="00C73EBB">
        <w:rPr>
          <w:rFonts w:ascii="Times New Roman" w:hAnsi="Times New Roman"/>
          <w:color w:val="000000"/>
          <w:sz w:val="28"/>
          <w:lang w:val="ru-RU"/>
        </w:rPr>
        <w:t>обеспечивающими</w:t>
      </w:r>
      <w:proofErr w:type="gramEnd"/>
      <w:r w:rsidRPr="00C73EBB">
        <w:rPr>
          <w:rFonts w:ascii="Times New Roman" w:hAnsi="Times New Roman"/>
          <w:color w:val="000000"/>
          <w:sz w:val="28"/>
          <w:lang w:val="ru-RU"/>
        </w:rPr>
        <w:t xml:space="preserve">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1 «Культура безопасности жизнедеятельности в современном обществе»;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2 «Безопасность в быту»;</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3 «Безопасность на транспорте»;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4 «Безопасность в общественных местах»;</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5 «Безопасность в природной среде»;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модуль № 6 «Здоровье и как его сохранить. Основы медицинских знаний»;</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7 «Безопасность в социуме»;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8 «Безопасность в информационном пространстве»;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 9 «Основы противодействия экстремизму и терроризму»;</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737DDB" w:rsidRPr="00C73EBB" w:rsidRDefault="00737DDB">
      <w:pPr>
        <w:spacing w:after="0" w:line="264" w:lineRule="auto"/>
        <w:ind w:left="120"/>
        <w:jc w:val="both"/>
        <w:rPr>
          <w:lang w:val="ru-RU"/>
        </w:rPr>
      </w:pPr>
    </w:p>
    <w:p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ОБЩАЯ ХАРАКТЕРИСТИКА УЧЕБНОГО ПРЕДМЕТА «ОСНОВЫ БЕЗОПАСНОСТИ ЖИЗНЕДЕЯТЕЛЬНОСТИ»</w:t>
      </w:r>
    </w:p>
    <w:p w:rsidR="00737DDB" w:rsidRPr="00C73EBB" w:rsidRDefault="00737DDB">
      <w:pPr>
        <w:spacing w:after="0" w:line="264" w:lineRule="auto"/>
        <w:ind w:left="120"/>
        <w:jc w:val="both"/>
        <w:rPr>
          <w:lang w:val="ru-RU"/>
        </w:rPr>
      </w:pPr>
    </w:p>
    <w:p w:rsidR="00737DDB" w:rsidRPr="00C73EBB" w:rsidRDefault="0048798F">
      <w:pPr>
        <w:spacing w:after="0" w:line="264" w:lineRule="auto"/>
        <w:ind w:firstLine="600"/>
        <w:jc w:val="both"/>
        <w:rPr>
          <w:lang w:val="ru-RU"/>
        </w:rPr>
      </w:pPr>
      <w:proofErr w:type="gramStart"/>
      <w:r w:rsidRPr="00C73EBB">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C73EBB">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C73EBB">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C73EBB">
        <w:rPr>
          <w:rFonts w:ascii="Times New Roman" w:hAnsi="Times New Roman"/>
          <w:color w:val="000000"/>
          <w:sz w:val="28"/>
          <w:lang w:val="ru-RU"/>
        </w:rPr>
        <w:t>достижением</w:t>
      </w:r>
      <w:proofErr w:type="gramEnd"/>
      <w:r w:rsidRPr="00C73EBB">
        <w:rPr>
          <w:rFonts w:ascii="Times New Roman" w:hAnsi="Times New Roman"/>
          <w:color w:val="000000"/>
          <w:sz w:val="28"/>
          <w:lang w:val="ru-RU"/>
        </w:rPr>
        <w:t xml:space="preserve"> как для отечественного, так и для мирового образовательного сообщества.</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C73EBB">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w:t>
      </w:r>
      <w:proofErr w:type="spellStart"/>
      <w:r w:rsidRPr="00C73EBB">
        <w:rPr>
          <w:rFonts w:ascii="Times New Roman" w:hAnsi="Times New Roman"/>
          <w:color w:val="000000"/>
          <w:sz w:val="28"/>
          <w:lang w:val="ru-RU"/>
        </w:rPr>
        <w:t>системообразующими</w:t>
      </w:r>
      <w:proofErr w:type="spellEnd"/>
      <w:r w:rsidRPr="00C73EBB">
        <w:rPr>
          <w:rFonts w:ascii="Times New Roman" w:hAnsi="Times New Roman"/>
          <w:color w:val="000000"/>
          <w:sz w:val="28"/>
          <w:lang w:val="ru-RU"/>
        </w:rPr>
        <w:t xml:space="preserve"> документами в области безопасности: </w:t>
      </w:r>
      <w:proofErr w:type="gramStart"/>
      <w:r w:rsidRPr="00C73EBB">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Современный учебный предмет ОБЖ является </w:t>
      </w:r>
      <w:proofErr w:type="spellStart"/>
      <w:r w:rsidRPr="00C73EBB">
        <w:rPr>
          <w:rFonts w:ascii="Times New Roman" w:hAnsi="Times New Roman"/>
          <w:color w:val="000000"/>
          <w:sz w:val="28"/>
          <w:lang w:val="ru-RU"/>
        </w:rPr>
        <w:t>системообразующим</w:t>
      </w:r>
      <w:proofErr w:type="spellEnd"/>
      <w:r w:rsidRPr="00C73EBB">
        <w:rPr>
          <w:rFonts w:ascii="Times New Roman" w:hAnsi="Times New Roman"/>
          <w:color w:val="000000"/>
          <w:sz w:val="28"/>
          <w:lang w:val="ru-RU"/>
        </w:rPr>
        <w:t xml:space="preserve">,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C73EBB">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C73EBB">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C73EBB">
        <w:rPr>
          <w:rFonts w:ascii="Times New Roman" w:hAnsi="Times New Roman"/>
          <w:color w:val="000000"/>
          <w:sz w:val="28"/>
          <w:lang w:val="ru-RU"/>
        </w:rPr>
        <w:t>нейтрализовывать</w:t>
      </w:r>
      <w:proofErr w:type="spellEnd"/>
      <w:r w:rsidRPr="00C73EBB">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C73EBB">
        <w:rPr>
          <w:rFonts w:ascii="Times New Roman" w:hAnsi="Times New Roman"/>
          <w:color w:val="000000"/>
          <w:sz w:val="28"/>
          <w:lang w:val="ru-RU"/>
        </w:rPr>
        <w:t>техно-социальной</w:t>
      </w:r>
      <w:proofErr w:type="spellEnd"/>
      <w:r w:rsidRPr="00C73EBB">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737DDB" w:rsidRPr="00C73EBB" w:rsidRDefault="00737DDB">
      <w:pPr>
        <w:spacing w:after="0" w:line="264" w:lineRule="auto"/>
        <w:ind w:left="120"/>
        <w:jc w:val="both"/>
        <w:rPr>
          <w:lang w:val="ru-RU"/>
        </w:rPr>
      </w:pPr>
    </w:p>
    <w:p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ЦЕЛЬ ИЗУЧЕНИЯ УЧЕБНОГО ПРЕДМЕТА «ОСНОВЫ БЕЗОПАСНОСТИ ЖИЗНЕДЕЯТЕЛЬНОСТИ»</w:t>
      </w:r>
    </w:p>
    <w:p w:rsidR="00737DDB" w:rsidRPr="00C73EBB" w:rsidRDefault="00737DDB">
      <w:pPr>
        <w:spacing w:after="0" w:line="264" w:lineRule="auto"/>
        <w:ind w:left="120"/>
        <w:jc w:val="both"/>
        <w:rPr>
          <w:lang w:val="ru-RU"/>
        </w:rPr>
      </w:pP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C73EBB">
        <w:rPr>
          <w:rFonts w:ascii="Times New Roman" w:hAnsi="Times New Roman"/>
          <w:color w:val="000000"/>
          <w:sz w:val="28"/>
          <w:lang w:val="ru-RU"/>
        </w:rPr>
        <w:t>обучающихся</w:t>
      </w:r>
      <w:proofErr w:type="gramEnd"/>
      <w:r w:rsidRPr="00C73EBB">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37DDB" w:rsidRPr="00C73EBB" w:rsidRDefault="0048798F">
      <w:pPr>
        <w:numPr>
          <w:ilvl w:val="0"/>
          <w:numId w:val="1"/>
        </w:numPr>
        <w:spacing w:after="0" w:line="264" w:lineRule="auto"/>
        <w:jc w:val="both"/>
        <w:rPr>
          <w:lang w:val="ru-RU"/>
        </w:rPr>
      </w:pPr>
      <w:r w:rsidRPr="00C73EBB">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37DDB" w:rsidRPr="00C73EBB" w:rsidRDefault="0048798F">
      <w:pPr>
        <w:numPr>
          <w:ilvl w:val="0"/>
          <w:numId w:val="1"/>
        </w:numPr>
        <w:spacing w:after="0" w:line="264" w:lineRule="auto"/>
        <w:jc w:val="both"/>
        <w:rPr>
          <w:lang w:val="ru-RU"/>
        </w:rPr>
      </w:pPr>
      <w:proofErr w:type="spellStart"/>
      <w:r w:rsidRPr="00C73EBB">
        <w:rPr>
          <w:rFonts w:ascii="Times New Roman" w:hAnsi="Times New Roman"/>
          <w:color w:val="000000"/>
          <w:sz w:val="28"/>
          <w:lang w:val="ru-RU"/>
        </w:rPr>
        <w:t>сформированность</w:t>
      </w:r>
      <w:proofErr w:type="spellEnd"/>
      <w:r w:rsidRPr="00C73EBB">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37DDB" w:rsidRPr="00C73EBB" w:rsidRDefault="0048798F">
      <w:pPr>
        <w:numPr>
          <w:ilvl w:val="0"/>
          <w:numId w:val="1"/>
        </w:numPr>
        <w:spacing w:after="0" w:line="264" w:lineRule="auto"/>
        <w:jc w:val="both"/>
        <w:rPr>
          <w:lang w:val="ru-RU"/>
        </w:rPr>
      </w:pPr>
      <w:r w:rsidRPr="00C73EBB">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37DDB" w:rsidRPr="00C73EBB" w:rsidRDefault="00737DDB">
      <w:pPr>
        <w:spacing w:after="0" w:line="264" w:lineRule="auto"/>
        <w:ind w:left="120"/>
        <w:jc w:val="both"/>
        <w:rPr>
          <w:lang w:val="ru-RU"/>
        </w:rPr>
      </w:pPr>
    </w:p>
    <w:p w:rsidR="00737DDB" w:rsidRPr="00C73EBB" w:rsidRDefault="0048798F">
      <w:pPr>
        <w:spacing w:after="0" w:line="264" w:lineRule="auto"/>
        <w:ind w:left="120"/>
        <w:jc w:val="both"/>
        <w:rPr>
          <w:lang w:val="ru-RU"/>
        </w:rPr>
      </w:pPr>
      <w:r w:rsidRPr="00C73EBB">
        <w:rPr>
          <w:rFonts w:ascii="Times New Roman" w:hAnsi="Times New Roman"/>
          <w:b/>
          <w:color w:val="000000"/>
          <w:sz w:val="28"/>
          <w:lang w:val="ru-RU"/>
        </w:rPr>
        <w:t>МЕСТО ПРЕДМЕТА В УЧЕБНОМ ПЛАНЕ</w:t>
      </w:r>
    </w:p>
    <w:p w:rsidR="00737DDB" w:rsidRPr="00C73EBB" w:rsidRDefault="00737DDB">
      <w:pPr>
        <w:spacing w:after="0" w:line="264" w:lineRule="auto"/>
        <w:ind w:left="120"/>
        <w:jc w:val="both"/>
        <w:rPr>
          <w:lang w:val="ru-RU"/>
        </w:rPr>
      </w:pPr>
    </w:p>
    <w:p w:rsidR="00737DDB" w:rsidRPr="00C73EBB" w:rsidRDefault="0048798F">
      <w:pPr>
        <w:spacing w:after="0" w:line="264" w:lineRule="auto"/>
        <w:ind w:left="120"/>
        <w:jc w:val="both"/>
        <w:rPr>
          <w:lang w:val="ru-RU"/>
        </w:rPr>
      </w:pPr>
      <w:r w:rsidRPr="00C73EBB">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737DDB" w:rsidRPr="00C73EBB" w:rsidRDefault="00737DDB">
      <w:pPr>
        <w:rPr>
          <w:lang w:val="ru-RU"/>
        </w:rPr>
        <w:sectPr w:rsidR="00737DDB" w:rsidRPr="00C73EBB">
          <w:pgSz w:w="11906" w:h="16383"/>
          <w:pgMar w:top="1134" w:right="850" w:bottom="1134" w:left="1701" w:header="720" w:footer="720" w:gutter="0"/>
          <w:cols w:space="720"/>
        </w:sectPr>
      </w:pPr>
    </w:p>
    <w:p w:rsidR="00737DDB" w:rsidRPr="00C73EBB" w:rsidRDefault="0048798F">
      <w:pPr>
        <w:spacing w:after="0" w:line="264" w:lineRule="auto"/>
        <w:ind w:left="120"/>
        <w:jc w:val="both"/>
        <w:rPr>
          <w:lang w:val="ru-RU"/>
        </w:rPr>
      </w:pPr>
      <w:bookmarkStart w:id="2" w:name="block-5049713"/>
      <w:bookmarkEnd w:id="1"/>
      <w:r w:rsidRPr="00C73EBB">
        <w:rPr>
          <w:rFonts w:ascii="Times New Roman" w:hAnsi="Times New Roman"/>
          <w:b/>
          <w:color w:val="000000"/>
          <w:sz w:val="28"/>
          <w:lang w:val="ru-RU"/>
        </w:rPr>
        <w:lastRenderedPageBreak/>
        <w:t>СОДЕРЖАНИЕ УЧЕБНОГО ПРЕДМЕТА</w:t>
      </w:r>
    </w:p>
    <w:p w:rsidR="00737DDB" w:rsidRPr="00C73EBB" w:rsidRDefault="00737DDB">
      <w:pPr>
        <w:spacing w:after="0" w:line="264" w:lineRule="auto"/>
        <w:ind w:left="120"/>
        <w:jc w:val="both"/>
        <w:rPr>
          <w:lang w:val="ru-RU"/>
        </w:rPr>
      </w:pPr>
    </w:p>
    <w:p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1 «Культура безопасности жизнедеятельности в современном обществе»: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цель и задачи учебного предмета ОБЖ, его ключевые понятия и значение для человека;</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источники и факторы опасности, их классификация;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общие принципы безопасного поведения;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уровни взаимодействия человека и окружающей среды;</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2 «Безопасность в быту»:</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основные источники опасности в быту и их классификация;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защита прав потребителя, сроки годности и состав продуктов питания;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признаки отравления, приёмы и правила оказания первой помощи;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комплектования и хранения домашней аптечки;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в подъезде и лифте, а также при входе и выходе из них;</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пожар и факторы его развития;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первичные средства пожаротушения;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права, обязанности и ответственность граждан в области пожарной безопасности;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ситуации криминального характера, правила поведения с малознакомыми людьми;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меры по предотвращению проникновения злоумышленников в дом, правила поведения при попытке проникновения в дом посторонних;</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классификация аварийных ситуаций в коммунальных системах жизнеобеспечения;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3 «Безопасность на транспорте»: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и дорожные знаки для пешеходов;</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«дорожные ловушки» и правила их предупреждения;</w:t>
      </w:r>
    </w:p>
    <w:p w:rsidR="00737DDB" w:rsidRPr="00C73EBB" w:rsidRDefault="0048798F">
      <w:pPr>
        <w:spacing w:after="0" w:line="264" w:lineRule="auto"/>
        <w:ind w:firstLine="600"/>
        <w:jc w:val="both"/>
        <w:rPr>
          <w:lang w:val="ru-RU"/>
        </w:rPr>
      </w:pPr>
      <w:proofErr w:type="spellStart"/>
      <w:r w:rsidRPr="00C73EBB">
        <w:rPr>
          <w:rFonts w:ascii="Times New Roman" w:hAnsi="Times New Roman"/>
          <w:color w:val="000000"/>
          <w:sz w:val="28"/>
          <w:lang w:val="ru-RU"/>
        </w:rPr>
        <w:t>световозвращающие</w:t>
      </w:r>
      <w:proofErr w:type="spellEnd"/>
      <w:r w:rsidRPr="00C73EBB">
        <w:rPr>
          <w:rFonts w:ascii="Times New Roman" w:hAnsi="Times New Roman"/>
          <w:color w:val="000000"/>
          <w:sz w:val="28"/>
          <w:lang w:val="ru-RU"/>
        </w:rPr>
        <w:t xml:space="preserve"> элементы и правила их применения;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для пассажиров;</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пассажира мотоцикла;</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C73EBB">
        <w:rPr>
          <w:rFonts w:ascii="Times New Roman" w:hAnsi="Times New Roman"/>
          <w:color w:val="000000"/>
          <w:sz w:val="28"/>
          <w:lang w:val="ru-RU"/>
        </w:rPr>
        <w:t>электросамокаты</w:t>
      </w:r>
      <w:proofErr w:type="spell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гироскутеры</w:t>
      </w:r>
      <w:proofErr w:type="spell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моноколёса</w:t>
      </w:r>
      <w:proofErr w:type="spellEnd"/>
      <w:r w:rsidRPr="00C73EBB">
        <w:rPr>
          <w:rFonts w:ascii="Times New Roman" w:hAnsi="Times New Roman"/>
          <w:color w:val="000000"/>
          <w:sz w:val="28"/>
          <w:lang w:val="ru-RU"/>
        </w:rPr>
        <w:t xml:space="preserve">, </w:t>
      </w:r>
      <w:proofErr w:type="spellStart"/>
      <w:r w:rsidRPr="00C73EBB">
        <w:rPr>
          <w:rFonts w:ascii="Times New Roman" w:hAnsi="Times New Roman"/>
          <w:color w:val="000000"/>
          <w:sz w:val="28"/>
          <w:lang w:val="ru-RU"/>
        </w:rPr>
        <w:t>сигвеи</w:t>
      </w:r>
      <w:proofErr w:type="spellEnd"/>
      <w:r w:rsidRPr="00C73EBB">
        <w:rPr>
          <w:rFonts w:ascii="Times New Roman" w:hAnsi="Times New Roman"/>
          <w:color w:val="000000"/>
          <w:sz w:val="28"/>
          <w:lang w:val="ru-RU"/>
        </w:rPr>
        <w:t xml:space="preserve"> и т. п.), правила безопасного использования </w:t>
      </w:r>
      <w:proofErr w:type="spellStart"/>
      <w:r w:rsidRPr="00C73EBB">
        <w:rPr>
          <w:rFonts w:ascii="Times New Roman" w:hAnsi="Times New Roman"/>
          <w:color w:val="000000"/>
          <w:sz w:val="28"/>
          <w:lang w:val="ru-RU"/>
        </w:rPr>
        <w:t>мототранспорта</w:t>
      </w:r>
      <w:proofErr w:type="spellEnd"/>
      <w:r w:rsidRPr="00C73EBB">
        <w:rPr>
          <w:rFonts w:ascii="Times New Roman" w:hAnsi="Times New Roman"/>
          <w:color w:val="000000"/>
          <w:sz w:val="28"/>
          <w:lang w:val="ru-RU"/>
        </w:rPr>
        <w:t xml:space="preserve"> (мопедов и мотоциклов);</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дорожные знаки для водителя велосипеда, сигналы велосипедиста;</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подготовки велосипеда к пользованию.</w:t>
      </w:r>
    </w:p>
    <w:p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4 «Безопасность в общественных местах»:</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вызова экстренных служб и порядок взаимодействия с ними;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беспорядках в местах массового пребывания людей;</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попадании в толпу и давку;</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обнаружении угрозы возникновения пожара;</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эвакуации из общественных мест и зданий;</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lastRenderedPageBreak/>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взаимодействии с правоохранительными органами.</w:t>
      </w:r>
    </w:p>
    <w:p w:rsidR="00737DDB" w:rsidRPr="00C73EBB" w:rsidRDefault="0048798F">
      <w:pPr>
        <w:spacing w:after="0" w:line="264" w:lineRule="auto"/>
        <w:ind w:firstLine="600"/>
        <w:jc w:val="both"/>
        <w:rPr>
          <w:lang w:val="ru-RU"/>
        </w:rPr>
      </w:pPr>
      <w:r w:rsidRPr="00C73EBB">
        <w:rPr>
          <w:rFonts w:ascii="Times New Roman" w:hAnsi="Times New Roman"/>
          <w:b/>
          <w:color w:val="000000"/>
          <w:sz w:val="28"/>
          <w:lang w:val="ru-RU"/>
        </w:rPr>
        <w:t>Модуль № 5 «Безопасность в природной среде»: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чрезвычайные ситуации природного характера и их классификация;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укусах диких животных, змей, пауков, клещей и насекомых;</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автономном существовании в природной среде;</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правила ориентирования на местности, способы подачи сигналов бедствия;</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737DDB" w:rsidRPr="00C73EBB" w:rsidRDefault="0048798F">
      <w:pPr>
        <w:spacing w:after="0" w:line="264" w:lineRule="auto"/>
        <w:ind w:firstLine="600"/>
        <w:jc w:val="both"/>
        <w:rPr>
          <w:lang w:val="ru-RU"/>
        </w:rPr>
      </w:pPr>
      <w:r w:rsidRPr="00C73EBB">
        <w:rPr>
          <w:rFonts w:ascii="Times New Roman" w:hAnsi="Times New Roman"/>
          <w:color w:val="000000"/>
          <w:sz w:val="28"/>
          <w:lang w:val="ru-RU"/>
        </w:rPr>
        <w:t>порядок действий при обнаружении тонущего человека;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правила поведения при нахождении на </w:t>
      </w:r>
      <w:proofErr w:type="spellStart"/>
      <w:r w:rsidRPr="00A821F9">
        <w:rPr>
          <w:rFonts w:ascii="Times New Roman" w:hAnsi="Times New Roman"/>
          <w:color w:val="000000"/>
          <w:sz w:val="28"/>
          <w:lang w:val="ru-RU"/>
        </w:rPr>
        <w:t>плавсредствах</w:t>
      </w:r>
      <w:proofErr w:type="spellEnd"/>
      <w:r w:rsidRPr="00A821F9">
        <w:rPr>
          <w:rFonts w:ascii="Times New Roman" w:hAnsi="Times New Roman"/>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6 «Здоровье и как его сохранить. Основы медицинских знаний»: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факторы, влияющие на здоровье человека, опасность вредных привычек;</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элементы здорового образа жизни, ответственность за сохранение здоровья;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понятие «инфекционные заболевания», причины их возникновения;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меры профилактики неинфекционных заболеваний и защиты от них;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диспансеризация и её задачи;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назначение и состав аптечки первой помощи;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7 «Безопасность в социуме»: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правила безопасной коммуникации с незнакомыми людьми.</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8 «Безопасность в информационном пространстве»: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риски и угрозы при использовании Интернета;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основные виды опасного и запрещённого </w:t>
      </w:r>
      <w:proofErr w:type="spellStart"/>
      <w:r w:rsidRPr="00A821F9">
        <w:rPr>
          <w:rFonts w:ascii="Times New Roman" w:hAnsi="Times New Roman"/>
          <w:color w:val="000000"/>
          <w:sz w:val="28"/>
          <w:lang w:val="ru-RU"/>
        </w:rPr>
        <w:t>контента</w:t>
      </w:r>
      <w:proofErr w:type="spellEnd"/>
      <w:r w:rsidRPr="00A821F9">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противоправные действия в Интернете;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правила цифрового поведения, необходимого для предотвращения рисков и угроз при использовании Интернета (</w:t>
      </w:r>
      <w:proofErr w:type="spellStart"/>
      <w:r w:rsidRPr="00A821F9">
        <w:rPr>
          <w:rFonts w:ascii="Times New Roman" w:hAnsi="Times New Roman"/>
          <w:color w:val="000000"/>
          <w:sz w:val="28"/>
          <w:lang w:val="ru-RU"/>
        </w:rPr>
        <w:t>кибербуллинга</w:t>
      </w:r>
      <w:proofErr w:type="spellEnd"/>
      <w:r w:rsidRPr="00A821F9">
        <w:rPr>
          <w:rFonts w:ascii="Times New Roman" w:hAnsi="Times New Roman"/>
          <w:color w:val="000000"/>
          <w:sz w:val="28"/>
          <w:lang w:val="ru-RU"/>
        </w:rPr>
        <w:t>, вербовки в различные организации и группы).</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 xml:space="preserve">Модуль № 9 «Основы противодействия экстремизму и терроризму»: </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A821F9">
        <w:rPr>
          <w:rFonts w:ascii="Times New Roman" w:hAnsi="Times New Roman"/>
          <w:color w:val="000000"/>
          <w:sz w:val="28"/>
          <w:lang w:val="ru-RU"/>
        </w:rPr>
        <w:t>контртеррористическая</w:t>
      </w:r>
      <w:proofErr w:type="spellEnd"/>
      <w:r w:rsidRPr="00A821F9">
        <w:rPr>
          <w:rFonts w:ascii="Times New Roman" w:hAnsi="Times New Roman"/>
          <w:color w:val="000000"/>
          <w:sz w:val="28"/>
          <w:lang w:val="ru-RU"/>
        </w:rPr>
        <w:t xml:space="preserve"> операция и её цели;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правила безопасного поведения в условиях совершения теракта;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классификация чрезвычайных ситуаций природного и техногенного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737DDB" w:rsidRPr="00A821F9" w:rsidRDefault="0048798F">
      <w:pPr>
        <w:spacing w:after="0" w:line="264" w:lineRule="auto"/>
        <w:ind w:firstLine="600"/>
        <w:jc w:val="both"/>
        <w:rPr>
          <w:lang w:val="ru-RU"/>
        </w:rPr>
      </w:pPr>
      <w:proofErr w:type="spellStart"/>
      <w:r w:rsidRPr="00A821F9">
        <w:rPr>
          <w:rFonts w:ascii="Times New Roman" w:hAnsi="Times New Roman"/>
          <w:color w:val="000000"/>
          <w:sz w:val="28"/>
          <w:lang w:val="ru-RU"/>
        </w:rPr>
        <w:t>антикоррупционное</w:t>
      </w:r>
      <w:proofErr w:type="spellEnd"/>
      <w:r w:rsidRPr="00A821F9">
        <w:rPr>
          <w:rFonts w:ascii="Times New Roman" w:hAnsi="Times New Roman"/>
          <w:color w:val="000000"/>
          <w:sz w:val="28"/>
          <w:lang w:val="ru-RU"/>
        </w:rPr>
        <w:t xml:space="preserve"> поведение как элемент общественной и государственной безопасности;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информирование и оповещение населения о чрезвычайных ситуациях, система ОКСИОН;</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средства индивидуальной и коллективной защиты населения, порядок пользования фильтрующим противогазом;</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37DDB" w:rsidRPr="00A821F9" w:rsidRDefault="00737DDB">
      <w:pPr>
        <w:rPr>
          <w:lang w:val="ru-RU"/>
        </w:rPr>
        <w:sectPr w:rsidR="00737DDB" w:rsidRPr="00A821F9">
          <w:pgSz w:w="11906" w:h="16383"/>
          <w:pgMar w:top="1134" w:right="850" w:bottom="1134" w:left="1701" w:header="720" w:footer="720" w:gutter="0"/>
          <w:cols w:space="720"/>
        </w:sectPr>
      </w:pPr>
    </w:p>
    <w:p w:rsidR="00737DDB" w:rsidRPr="00A821F9" w:rsidRDefault="0048798F">
      <w:pPr>
        <w:spacing w:after="0" w:line="264" w:lineRule="auto"/>
        <w:ind w:left="120"/>
        <w:jc w:val="both"/>
        <w:rPr>
          <w:lang w:val="ru-RU"/>
        </w:rPr>
      </w:pPr>
      <w:bookmarkStart w:id="3" w:name="block-5049714"/>
      <w:bookmarkEnd w:id="2"/>
      <w:r w:rsidRPr="00A821F9">
        <w:rPr>
          <w:rFonts w:ascii="Times New Roman" w:hAnsi="Times New Roman"/>
          <w:b/>
          <w:color w:val="000000"/>
          <w:sz w:val="28"/>
          <w:lang w:val="ru-RU"/>
        </w:rPr>
        <w:lastRenderedPageBreak/>
        <w:t>ПЛАНИРУЕМЫЕ ОБРАЗОВАТЕЛЬНЫЕ РЕЗУЛЬТАТЫ</w:t>
      </w:r>
    </w:p>
    <w:p w:rsidR="00737DDB" w:rsidRPr="00A821F9" w:rsidRDefault="00737DDB">
      <w:pPr>
        <w:spacing w:after="0" w:line="264" w:lineRule="auto"/>
        <w:ind w:left="120"/>
        <w:jc w:val="both"/>
        <w:rPr>
          <w:lang w:val="ru-RU"/>
        </w:rPr>
      </w:pPr>
    </w:p>
    <w:p w:rsidR="00737DDB" w:rsidRPr="00A821F9" w:rsidRDefault="0048798F">
      <w:pPr>
        <w:spacing w:after="0" w:line="264" w:lineRule="auto"/>
        <w:ind w:left="120"/>
        <w:jc w:val="both"/>
        <w:rPr>
          <w:lang w:val="ru-RU"/>
        </w:rPr>
      </w:pPr>
      <w:r w:rsidRPr="00A821F9">
        <w:rPr>
          <w:rFonts w:ascii="Times New Roman" w:hAnsi="Times New Roman"/>
          <w:b/>
          <w:color w:val="000000"/>
          <w:sz w:val="28"/>
          <w:lang w:val="ru-RU"/>
        </w:rPr>
        <w:t>ЛИЧНОСТНЫЕ РЕЗУЛЬТАТЫ</w:t>
      </w:r>
    </w:p>
    <w:p w:rsidR="00737DDB" w:rsidRPr="00A821F9" w:rsidRDefault="00737DDB">
      <w:pPr>
        <w:spacing w:after="0" w:line="264" w:lineRule="auto"/>
        <w:ind w:left="120"/>
        <w:jc w:val="both"/>
        <w:rPr>
          <w:lang w:val="ru-RU"/>
        </w:rPr>
      </w:pP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A821F9">
        <w:rPr>
          <w:rFonts w:ascii="Times New Roman" w:hAnsi="Times New Roman"/>
          <w:color w:val="000000"/>
          <w:sz w:val="28"/>
          <w:lang w:val="ru-RU"/>
        </w:rPr>
        <w:t>метапредметные</w:t>
      </w:r>
      <w:proofErr w:type="spellEnd"/>
      <w:r w:rsidRPr="00A821F9">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A821F9">
        <w:rPr>
          <w:rFonts w:ascii="Times New Roman" w:hAnsi="Times New Roman"/>
          <w:color w:val="000000"/>
          <w:sz w:val="28"/>
          <w:lang w:val="ru-RU"/>
        </w:rPr>
        <w:t>социокультурными</w:t>
      </w:r>
      <w:proofErr w:type="spellEnd"/>
      <w:r w:rsidRPr="00A821F9">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A821F9">
        <w:rPr>
          <w:rFonts w:ascii="Times New Roman" w:hAnsi="Times New Roman"/>
          <w:color w:val="000000"/>
          <w:sz w:val="28"/>
          <w:lang w:val="ru-RU"/>
        </w:rPr>
        <w:t>выражаются</w:t>
      </w:r>
      <w:proofErr w:type="gramEnd"/>
      <w:r w:rsidRPr="00A821F9">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1. Патриотическое воспитание: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A821F9">
        <w:rPr>
          <w:rFonts w:ascii="Times New Roman" w:hAnsi="Times New Roman"/>
          <w:color w:val="000000"/>
          <w:sz w:val="28"/>
          <w:lang w:val="ru-RU"/>
        </w:rPr>
        <w:t>многоконфессиональном</w:t>
      </w:r>
      <w:proofErr w:type="spellEnd"/>
      <w:r w:rsidRPr="00A821F9">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2. Гражданское воспитание: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A821F9">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A821F9">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A821F9">
        <w:rPr>
          <w:rFonts w:ascii="Times New Roman" w:hAnsi="Times New Roman"/>
          <w:color w:val="000000"/>
          <w:sz w:val="28"/>
          <w:lang w:val="ru-RU"/>
        </w:rPr>
        <w:t>многоконфессиональном</w:t>
      </w:r>
      <w:proofErr w:type="spellEnd"/>
      <w:r w:rsidRPr="00A821F9">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A821F9">
        <w:rPr>
          <w:rFonts w:ascii="Times New Roman" w:hAnsi="Times New Roman"/>
          <w:color w:val="000000"/>
          <w:sz w:val="28"/>
          <w:lang w:val="ru-RU"/>
        </w:rPr>
        <w:t>волонтёрство</w:t>
      </w:r>
      <w:proofErr w:type="spellEnd"/>
      <w:r w:rsidRPr="00A821F9">
        <w:rPr>
          <w:rFonts w:ascii="Times New Roman" w:hAnsi="Times New Roman"/>
          <w:color w:val="000000"/>
          <w:sz w:val="28"/>
          <w:lang w:val="ru-RU"/>
        </w:rPr>
        <w:t>, помощь людям, нуждающимся в ней);</w:t>
      </w:r>
      <w:proofErr w:type="gramEnd"/>
    </w:p>
    <w:p w:rsidR="00737DDB" w:rsidRPr="00A821F9" w:rsidRDefault="0048798F">
      <w:pPr>
        <w:spacing w:after="0" w:line="264" w:lineRule="auto"/>
        <w:ind w:firstLine="600"/>
        <w:jc w:val="both"/>
        <w:rPr>
          <w:lang w:val="ru-RU"/>
        </w:rPr>
      </w:pP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3. Духовно-нравственное воспитание: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4. Эстетическое воспитание: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5.</w:t>
      </w:r>
      <w:r w:rsidRPr="00A821F9">
        <w:rPr>
          <w:rFonts w:ascii="Times New Roman" w:hAnsi="Times New Roman"/>
          <w:color w:val="000000"/>
          <w:sz w:val="28"/>
          <w:lang w:val="ru-RU"/>
        </w:rPr>
        <w:t xml:space="preserve"> </w:t>
      </w:r>
      <w:r w:rsidRPr="00A821F9">
        <w:rPr>
          <w:rFonts w:ascii="Times New Roman" w:hAnsi="Times New Roman"/>
          <w:b/>
          <w:color w:val="000000"/>
          <w:sz w:val="28"/>
          <w:lang w:val="ru-RU"/>
        </w:rPr>
        <w:t>Ценности научного познания: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A821F9">
        <w:rPr>
          <w:rFonts w:ascii="Times New Roman" w:hAnsi="Times New Roman"/>
          <w:color w:val="000000"/>
          <w:sz w:val="28"/>
          <w:lang w:val="ru-RU"/>
        </w:rPr>
        <w:t>видов</w:t>
      </w:r>
      <w:proofErr w:type="gramEnd"/>
      <w:r w:rsidRPr="00A821F9">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6.</w:t>
      </w:r>
      <w:r w:rsidRPr="00A821F9">
        <w:rPr>
          <w:rFonts w:ascii="Times New Roman" w:hAnsi="Times New Roman"/>
          <w:color w:val="000000"/>
          <w:sz w:val="28"/>
          <w:lang w:val="ru-RU"/>
        </w:rPr>
        <w:t xml:space="preserve"> </w:t>
      </w:r>
      <w:r w:rsidRPr="00A821F9">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737DDB" w:rsidRPr="00A821F9" w:rsidRDefault="0048798F">
      <w:pPr>
        <w:spacing w:after="0" w:line="264" w:lineRule="auto"/>
        <w:ind w:firstLine="600"/>
        <w:jc w:val="both"/>
        <w:rPr>
          <w:lang w:val="ru-RU"/>
        </w:rPr>
      </w:pPr>
      <w:proofErr w:type="gramStart"/>
      <w:r w:rsidRPr="00A821F9">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w:t>
      </w:r>
      <w:proofErr w:type="spellStart"/>
      <w:r w:rsidRPr="00A821F9">
        <w:rPr>
          <w:rFonts w:ascii="Times New Roman" w:hAnsi="Times New Roman"/>
          <w:color w:val="000000"/>
          <w:sz w:val="28"/>
          <w:lang w:val="ru-RU"/>
        </w:rPr>
        <w:t>интернет-среде</w:t>
      </w:r>
      <w:proofErr w:type="spellEnd"/>
      <w:r w:rsidRPr="00A821F9">
        <w:rPr>
          <w:rFonts w:ascii="Times New Roman" w:hAnsi="Times New Roman"/>
          <w:color w:val="000000"/>
          <w:sz w:val="28"/>
          <w:lang w:val="ru-RU"/>
        </w:rPr>
        <w:t>;</w:t>
      </w:r>
      <w:proofErr w:type="gramEnd"/>
      <w:r w:rsidRPr="00A821F9">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умение </w:t>
      </w:r>
      <w:proofErr w:type="gramStart"/>
      <w:r w:rsidRPr="00A821F9">
        <w:rPr>
          <w:rFonts w:ascii="Times New Roman" w:hAnsi="Times New Roman"/>
          <w:color w:val="000000"/>
          <w:sz w:val="28"/>
          <w:lang w:val="ru-RU"/>
        </w:rPr>
        <w:t>принимать себя и других, не осуждая</w:t>
      </w:r>
      <w:proofErr w:type="gramEnd"/>
      <w:r w:rsidRPr="00A821F9">
        <w:rPr>
          <w:rFonts w:ascii="Times New Roman" w:hAnsi="Times New Roman"/>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737DDB" w:rsidRPr="00A821F9" w:rsidRDefault="0048798F">
      <w:pPr>
        <w:spacing w:after="0" w:line="264" w:lineRule="auto"/>
        <w:ind w:firstLine="600"/>
        <w:jc w:val="both"/>
        <w:rPr>
          <w:lang w:val="ru-RU"/>
        </w:rPr>
      </w:pPr>
      <w:proofErr w:type="spellStart"/>
      <w:r w:rsidRPr="00A821F9">
        <w:rPr>
          <w:rFonts w:ascii="Times New Roman" w:hAnsi="Times New Roman"/>
          <w:color w:val="000000"/>
          <w:sz w:val="28"/>
          <w:lang w:val="ru-RU"/>
        </w:rPr>
        <w:lastRenderedPageBreak/>
        <w:t>сформированность</w:t>
      </w:r>
      <w:proofErr w:type="spellEnd"/>
      <w:r w:rsidRPr="00A821F9">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7. Трудовое воспитание: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8. Экологическое воспитание: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37DDB" w:rsidRPr="00A821F9" w:rsidRDefault="00737DDB">
      <w:pPr>
        <w:spacing w:after="0" w:line="264" w:lineRule="auto"/>
        <w:ind w:left="120"/>
        <w:jc w:val="both"/>
        <w:rPr>
          <w:lang w:val="ru-RU"/>
        </w:rPr>
      </w:pPr>
    </w:p>
    <w:p w:rsidR="00737DDB" w:rsidRPr="00A821F9" w:rsidRDefault="0048798F">
      <w:pPr>
        <w:spacing w:after="0" w:line="264" w:lineRule="auto"/>
        <w:ind w:left="120"/>
        <w:jc w:val="both"/>
        <w:rPr>
          <w:lang w:val="ru-RU"/>
        </w:rPr>
      </w:pPr>
      <w:r w:rsidRPr="00A821F9">
        <w:rPr>
          <w:rFonts w:ascii="Times New Roman" w:hAnsi="Times New Roman"/>
          <w:b/>
          <w:color w:val="000000"/>
          <w:sz w:val="28"/>
          <w:lang w:val="ru-RU"/>
        </w:rPr>
        <w:t>МЕТАПРЕДМЕТНЫЕ РЕЗУЛЬТАТЫ</w:t>
      </w:r>
    </w:p>
    <w:p w:rsidR="00737DDB" w:rsidRPr="00A821F9" w:rsidRDefault="00737DDB">
      <w:pPr>
        <w:spacing w:after="0" w:line="264" w:lineRule="auto"/>
        <w:ind w:left="120"/>
        <w:jc w:val="both"/>
        <w:rPr>
          <w:lang w:val="ru-RU"/>
        </w:rPr>
      </w:pPr>
    </w:p>
    <w:p w:rsidR="00737DDB" w:rsidRPr="00A821F9" w:rsidRDefault="0048798F">
      <w:pPr>
        <w:spacing w:after="0" w:line="264" w:lineRule="auto"/>
        <w:ind w:firstLine="600"/>
        <w:jc w:val="both"/>
        <w:rPr>
          <w:lang w:val="ru-RU"/>
        </w:rPr>
      </w:pPr>
      <w:proofErr w:type="spellStart"/>
      <w:r w:rsidRPr="00A821F9">
        <w:rPr>
          <w:rFonts w:ascii="Times New Roman" w:hAnsi="Times New Roman"/>
          <w:color w:val="000000"/>
          <w:sz w:val="28"/>
          <w:lang w:val="ru-RU"/>
        </w:rPr>
        <w:t>Метапредметные</w:t>
      </w:r>
      <w:proofErr w:type="spellEnd"/>
      <w:r w:rsidRPr="00A821F9">
        <w:rPr>
          <w:rFonts w:ascii="Times New Roman" w:hAnsi="Times New Roman"/>
          <w:color w:val="000000"/>
          <w:sz w:val="28"/>
          <w:lang w:val="ru-RU"/>
        </w:rPr>
        <w:t xml:space="preserve"> результаты характеризуют </w:t>
      </w: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у обучающихся </w:t>
      </w:r>
      <w:proofErr w:type="spellStart"/>
      <w:r w:rsidRPr="00A821F9">
        <w:rPr>
          <w:rFonts w:ascii="Times New Roman" w:hAnsi="Times New Roman"/>
          <w:color w:val="000000"/>
          <w:sz w:val="28"/>
          <w:lang w:val="ru-RU"/>
        </w:rPr>
        <w:t>межпредметных</w:t>
      </w:r>
      <w:proofErr w:type="spellEnd"/>
      <w:r w:rsidRPr="00A821F9">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737DDB" w:rsidRPr="00A821F9" w:rsidRDefault="0048798F">
      <w:pPr>
        <w:spacing w:after="0" w:line="264" w:lineRule="auto"/>
        <w:ind w:firstLine="600"/>
        <w:jc w:val="both"/>
        <w:rPr>
          <w:lang w:val="ru-RU"/>
        </w:rPr>
      </w:pPr>
      <w:proofErr w:type="spellStart"/>
      <w:r w:rsidRPr="00A821F9">
        <w:rPr>
          <w:rFonts w:ascii="Times New Roman" w:hAnsi="Times New Roman"/>
          <w:color w:val="000000"/>
          <w:sz w:val="28"/>
          <w:lang w:val="ru-RU"/>
        </w:rPr>
        <w:t>Метапредметные</w:t>
      </w:r>
      <w:proofErr w:type="spellEnd"/>
      <w:r w:rsidRPr="00A821F9">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 xml:space="preserve">1. Овладение универсальными познавательными </w:t>
      </w:r>
      <w:proofErr w:type="gramStart"/>
      <w:r w:rsidRPr="00A821F9">
        <w:rPr>
          <w:rFonts w:ascii="Times New Roman" w:hAnsi="Times New Roman"/>
          <w:b/>
          <w:color w:val="000000"/>
          <w:sz w:val="28"/>
          <w:lang w:val="ru-RU"/>
        </w:rPr>
        <w:t>действи­ями</w:t>
      </w:r>
      <w:proofErr w:type="gramEnd"/>
      <w:r w:rsidRPr="00A821F9">
        <w:rPr>
          <w:rFonts w:ascii="Times New Roman" w:hAnsi="Times New Roman"/>
          <w:b/>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Базовые логические действия: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выявлять и характеризовать существенные признаки объектов (явлений);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выявлять дефициты информации, данных, необходимых для решения поставленной задачи;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Базовые исследовательские действия: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Работа с информацией: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A821F9">
        <w:rPr>
          <w:rFonts w:ascii="Times New Roman" w:hAnsi="Times New Roman"/>
          <w:color w:val="000000"/>
          <w:sz w:val="28"/>
          <w:lang w:val="ru-RU"/>
        </w:rPr>
        <w:t>комбина­циями</w:t>
      </w:r>
      <w:proofErr w:type="gramEnd"/>
      <w:r w:rsidRPr="00A821F9">
        <w:rPr>
          <w:rFonts w:ascii="Times New Roman" w:hAnsi="Times New Roman"/>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эффективно запоминать и систематизировать информацию.</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когнитивных навыков обучающихся.</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 xml:space="preserve">2. Овладение универсальными коммуникативными </w:t>
      </w:r>
      <w:proofErr w:type="gramStart"/>
      <w:r w:rsidRPr="00A821F9">
        <w:rPr>
          <w:rFonts w:ascii="Times New Roman" w:hAnsi="Times New Roman"/>
          <w:b/>
          <w:color w:val="000000"/>
          <w:sz w:val="28"/>
          <w:lang w:val="ru-RU"/>
        </w:rPr>
        <w:t>действи­ями</w:t>
      </w:r>
      <w:proofErr w:type="gramEnd"/>
      <w:r w:rsidRPr="00A821F9">
        <w:rPr>
          <w:rFonts w:ascii="Times New Roman" w:hAnsi="Times New Roman"/>
          <w:b/>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Общение: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Совместная деятельность (сотрудничество):</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социальных навыков и эмоционального интеллекта обучающихся.</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3. Овладение универсальными учебными регулятивными действиями.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Самоорганизация: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выявлять проблемные вопросы, требующие решения в жизненных и учебных ситуациях;</w:t>
      </w:r>
    </w:p>
    <w:p w:rsidR="00737DDB" w:rsidRPr="00A821F9" w:rsidRDefault="0048798F">
      <w:pPr>
        <w:spacing w:after="0" w:line="264" w:lineRule="auto"/>
        <w:ind w:firstLine="600"/>
        <w:jc w:val="both"/>
        <w:rPr>
          <w:lang w:val="ru-RU"/>
        </w:rPr>
      </w:pPr>
      <w:proofErr w:type="spellStart"/>
      <w:r w:rsidRPr="00A821F9">
        <w:rPr>
          <w:rFonts w:ascii="Times New Roman" w:hAnsi="Times New Roman"/>
          <w:color w:val="000000"/>
          <w:sz w:val="28"/>
          <w:lang w:val="ru-RU"/>
        </w:rPr>
        <w:t>аргументированно</w:t>
      </w:r>
      <w:proofErr w:type="spellEnd"/>
      <w:r w:rsidRPr="00A821F9">
        <w:rPr>
          <w:rFonts w:ascii="Times New Roman" w:hAnsi="Times New Roman"/>
          <w:color w:val="000000"/>
          <w:sz w:val="28"/>
          <w:lang w:val="ru-RU"/>
        </w:rPr>
        <w:t xml:space="preserve">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Самоконтроль (рефлексия):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причины достижения (</w:t>
      </w:r>
      <w:proofErr w:type="spellStart"/>
      <w:r w:rsidRPr="00A821F9">
        <w:rPr>
          <w:rFonts w:ascii="Times New Roman" w:hAnsi="Times New Roman"/>
          <w:color w:val="000000"/>
          <w:sz w:val="28"/>
          <w:lang w:val="ru-RU"/>
        </w:rPr>
        <w:t>недостижения</w:t>
      </w:r>
      <w:proofErr w:type="spellEnd"/>
      <w:r w:rsidRPr="00A821F9">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A821F9">
        <w:rPr>
          <w:rFonts w:ascii="Times New Roman" w:hAnsi="Times New Roman"/>
          <w:color w:val="000000"/>
          <w:sz w:val="28"/>
          <w:lang w:val="ru-RU"/>
        </w:rPr>
        <w:t>позитивное</w:t>
      </w:r>
      <w:proofErr w:type="gramEnd"/>
      <w:r w:rsidRPr="00A821F9">
        <w:rPr>
          <w:rFonts w:ascii="Times New Roman" w:hAnsi="Times New Roman"/>
          <w:color w:val="000000"/>
          <w:sz w:val="28"/>
          <w:lang w:val="ru-RU"/>
        </w:rPr>
        <w:t xml:space="preserve"> в произошедшей ситуации;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оценивать соответствие результата цели и условиям.</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Эмоциональный интеллект:</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u w:val="single"/>
          <w:lang w:val="ru-RU"/>
        </w:rPr>
        <w:t>Принятие себя и других: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быть открытым себе и другим, осознавать невозможность контроля всего вокруг.</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37DDB" w:rsidRPr="00A821F9" w:rsidRDefault="00737DDB">
      <w:pPr>
        <w:spacing w:after="0" w:line="264" w:lineRule="auto"/>
        <w:ind w:left="120"/>
        <w:jc w:val="both"/>
        <w:rPr>
          <w:lang w:val="ru-RU"/>
        </w:rPr>
      </w:pPr>
    </w:p>
    <w:p w:rsidR="00737DDB" w:rsidRPr="00A821F9" w:rsidRDefault="0048798F">
      <w:pPr>
        <w:spacing w:after="0" w:line="264" w:lineRule="auto"/>
        <w:ind w:left="120"/>
        <w:jc w:val="both"/>
        <w:rPr>
          <w:lang w:val="ru-RU"/>
        </w:rPr>
      </w:pPr>
      <w:r w:rsidRPr="00A821F9">
        <w:rPr>
          <w:rFonts w:ascii="Times New Roman" w:hAnsi="Times New Roman"/>
          <w:b/>
          <w:color w:val="000000"/>
          <w:sz w:val="28"/>
          <w:lang w:val="ru-RU"/>
        </w:rPr>
        <w:t>ПРЕДМЕТНЫЕ РЕЗУЛЬТАТЫ</w:t>
      </w:r>
    </w:p>
    <w:p w:rsidR="00737DDB" w:rsidRPr="00A821F9" w:rsidRDefault="00737DDB">
      <w:pPr>
        <w:spacing w:after="0" w:line="264" w:lineRule="auto"/>
        <w:ind w:left="120"/>
        <w:jc w:val="both"/>
        <w:rPr>
          <w:lang w:val="ru-RU"/>
        </w:rPr>
      </w:pP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Предметные результаты характеризуют </w:t>
      </w:r>
      <w:proofErr w:type="spellStart"/>
      <w:r w:rsidRPr="00A821F9">
        <w:rPr>
          <w:rFonts w:ascii="Times New Roman" w:hAnsi="Times New Roman"/>
          <w:color w:val="000000"/>
          <w:sz w:val="28"/>
          <w:lang w:val="ru-RU"/>
        </w:rPr>
        <w:t>сформированностью</w:t>
      </w:r>
      <w:proofErr w:type="spellEnd"/>
      <w:r w:rsidRPr="00A821F9">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37DDB" w:rsidRPr="00A821F9" w:rsidRDefault="0048798F">
      <w:pPr>
        <w:spacing w:after="0" w:line="264" w:lineRule="auto"/>
        <w:ind w:firstLine="600"/>
        <w:jc w:val="both"/>
        <w:rPr>
          <w:lang w:val="ru-RU"/>
        </w:rPr>
      </w:pPr>
      <w:proofErr w:type="gramStart"/>
      <w:r w:rsidRPr="00A821F9">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A821F9">
        <w:rPr>
          <w:rFonts w:ascii="Times New Roman" w:hAnsi="Times New Roman"/>
          <w:color w:val="000000"/>
          <w:sz w:val="28"/>
          <w:lang w:val="ru-RU"/>
        </w:rPr>
        <w:t>антиэкстремистского</w:t>
      </w:r>
      <w:proofErr w:type="spellEnd"/>
      <w:r w:rsidRPr="00A821F9">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 учебному предмету «Основы безопасности жизнедеятельности»: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1) </w:t>
      </w: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2) </w:t>
      </w: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3) </w:t>
      </w: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5) </w:t>
      </w:r>
      <w:proofErr w:type="spellStart"/>
      <w:r w:rsidRPr="00A821F9">
        <w:rPr>
          <w:rFonts w:ascii="Times New Roman" w:hAnsi="Times New Roman"/>
          <w:color w:val="000000"/>
          <w:sz w:val="28"/>
          <w:lang w:val="ru-RU"/>
        </w:rPr>
        <w:t>сформированность</w:t>
      </w:r>
      <w:proofErr w:type="spellEnd"/>
      <w:r w:rsidRPr="00A821F9">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A821F9">
        <w:rPr>
          <w:rFonts w:ascii="Times New Roman" w:hAnsi="Times New Roman"/>
          <w:color w:val="000000"/>
          <w:sz w:val="28"/>
          <w:lang w:val="ru-RU"/>
        </w:rPr>
        <w:t>видов</w:t>
      </w:r>
      <w:proofErr w:type="gramEnd"/>
      <w:r w:rsidRPr="00A821F9">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737DDB" w:rsidRPr="00A821F9" w:rsidRDefault="00737DDB">
      <w:pPr>
        <w:spacing w:after="0" w:line="264" w:lineRule="auto"/>
        <w:ind w:left="120"/>
        <w:jc w:val="both"/>
        <w:rPr>
          <w:lang w:val="ru-RU"/>
        </w:rPr>
      </w:pPr>
    </w:p>
    <w:p w:rsidR="00737DDB" w:rsidRPr="00A821F9" w:rsidRDefault="0048798F">
      <w:pPr>
        <w:spacing w:after="0" w:line="264" w:lineRule="auto"/>
        <w:ind w:left="120"/>
        <w:jc w:val="both"/>
        <w:rPr>
          <w:lang w:val="ru-RU"/>
        </w:rPr>
      </w:pPr>
      <w:r w:rsidRPr="00A821F9">
        <w:rPr>
          <w:rFonts w:ascii="Times New Roman" w:hAnsi="Times New Roman"/>
          <w:b/>
          <w:color w:val="000000"/>
          <w:sz w:val="28"/>
          <w:lang w:val="ru-RU"/>
        </w:rPr>
        <w:t>8 КЛАСС</w:t>
      </w:r>
    </w:p>
    <w:p w:rsidR="00737DDB" w:rsidRPr="00A821F9" w:rsidRDefault="00737DDB">
      <w:pPr>
        <w:spacing w:after="0" w:line="264" w:lineRule="auto"/>
        <w:ind w:left="120"/>
        <w:jc w:val="both"/>
        <w:rPr>
          <w:lang w:val="ru-RU"/>
        </w:rPr>
      </w:pP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1 «Культура безопасности жизнедеятельности в современном обществе»</w:t>
      </w:r>
      <w:r w:rsidRPr="00A821F9">
        <w:rPr>
          <w:rFonts w:ascii="Times New Roman" w:hAnsi="Times New Roman"/>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737DDB" w:rsidRPr="00A821F9" w:rsidRDefault="0048798F">
      <w:pPr>
        <w:spacing w:after="0" w:line="264" w:lineRule="auto"/>
        <w:ind w:firstLine="600"/>
        <w:jc w:val="both"/>
        <w:rPr>
          <w:lang w:val="ru-RU"/>
        </w:rPr>
      </w:pPr>
      <w:proofErr w:type="gramStart"/>
      <w:r w:rsidRPr="00A821F9">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раскрывать общие принципы безопасного поведения.</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2 «Безопасность в быту»:</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особенности жизнеобеспечения жилища;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ситуации криминального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знать о правилах вызова экстренных служб и ответственности за ложные сообщения;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w:t>
      </w:r>
      <w:proofErr w:type="spellStart"/>
      <w:r w:rsidRPr="00A821F9">
        <w:rPr>
          <w:rFonts w:ascii="Times New Roman" w:hAnsi="Times New Roman"/>
          <w:color w:val="000000"/>
          <w:sz w:val="28"/>
          <w:lang w:val="ru-RU"/>
        </w:rPr>
        <w:t>водо</w:t>
      </w:r>
      <w:proofErr w:type="spellEnd"/>
      <w:r w:rsidRPr="00A821F9">
        <w:rPr>
          <w:rFonts w:ascii="Times New Roman" w:hAnsi="Times New Roman"/>
          <w:color w:val="000000"/>
          <w:sz w:val="28"/>
          <w:lang w:val="ru-RU"/>
        </w:rPr>
        <w:t>- и газоснабжение, канализация, электроэнергетические и тепловые сети);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безопасно действовать в ситуациях криминального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3 «Безопасность на транспорте»: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4 «Безопасность в общественных местах»: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знать правила информирования экстренных служб;</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эвакуироваться из общественных мест и зданий;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ситуациях криминогенного и антиобщественного характера.</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5 «Безопасность в природной среде»: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безопасного поведения на природе;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правила безопасного поведения на водоёмах в различное время года;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характеризовать правила само- и взаимопомощи </w:t>
      </w:r>
      <w:proofErr w:type="gramStart"/>
      <w:r w:rsidRPr="00A821F9">
        <w:rPr>
          <w:rFonts w:ascii="Times New Roman" w:hAnsi="Times New Roman"/>
          <w:color w:val="000000"/>
          <w:sz w:val="28"/>
          <w:lang w:val="ru-RU"/>
        </w:rPr>
        <w:t>терпящим</w:t>
      </w:r>
      <w:proofErr w:type="gramEnd"/>
      <w:r w:rsidRPr="00A821F9">
        <w:rPr>
          <w:rFonts w:ascii="Times New Roman" w:hAnsi="Times New Roman"/>
          <w:color w:val="000000"/>
          <w:sz w:val="28"/>
          <w:lang w:val="ru-RU"/>
        </w:rPr>
        <w:t xml:space="preserve"> бедствие на воде;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знать и применять способы подачи сигнала о помощи.</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6 «Здоровье и как его сохранить. Основы медицинских знаний»: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характеризовать факторы, влияющие на здоровье человека;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сформировать негативное отношение к вредным привычкам (</w:t>
      </w:r>
      <w:proofErr w:type="spellStart"/>
      <w:r w:rsidRPr="00A821F9">
        <w:rPr>
          <w:rFonts w:ascii="Times New Roman" w:hAnsi="Times New Roman"/>
          <w:color w:val="000000"/>
          <w:sz w:val="28"/>
          <w:lang w:val="ru-RU"/>
        </w:rPr>
        <w:t>табакокурение</w:t>
      </w:r>
      <w:proofErr w:type="spellEnd"/>
      <w:r w:rsidRPr="00A821F9">
        <w:rPr>
          <w:rFonts w:ascii="Times New Roman" w:hAnsi="Times New Roman"/>
          <w:color w:val="000000"/>
          <w:sz w:val="28"/>
          <w:lang w:val="ru-RU"/>
        </w:rPr>
        <w:t>, алкоголизм, наркомания, игровая зависимость);</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приводить примеры мер защиты от инфекционных и неинфекционных заболеваний;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spellStart"/>
      <w:r w:rsidRPr="00A821F9">
        <w:rPr>
          <w:rFonts w:ascii="Times New Roman" w:hAnsi="Times New Roman"/>
          <w:color w:val="000000"/>
          <w:sz w:val="28"/>
          <w:lang w:val="ru-RU"/>
        </w:rPr>
        <w:t>биолог</w:t>
      </w:r>
      <w:proofErr w:type="gramStart"/>
      <w:r w:rsidRPr="00A821F9">
        <w:rPr>
          <w:rFonts w:ascii="Times New Roman" w:hAnsi="Times New Roman"/>
          <w:color w:val="000000"/>
          <w:sz w:val="28"/>
          <w:lang w:val="ru-RU"/>
        </w:rPr>
        <w:t>о</w:t>
      </w:r>
      <w:proofErr w:type="spellEnd"/>
      <w:r w:rsidRPr="00A821F9">
        <w:rPr>
          <w:rFonts w:ascii="Times New Roman" w:hAnsi="Times New Roman"/>
          <w:color w:val="000000"/>
          <w:sz w:val="28"/>
          <w:lang w:val="ru-RU"/>
        </w:rPr>
        <w:t>-</w:t>
      </w:r>
      <w:proofErr w:type="gramEnd"/>
      <w:r w:rsidRPr="00A821F9">
        <w:rPr>
          <w:rFonts w:ascii="Times New Roman" w:hAnsi="Times New Roman"/>
          <w:color w:val="000000"/>
          <w:sz w:val="28"/>
          <w:lang w:val="ru-RU"/>
        </w:rPr>
        <w:t xml:space="preserve"> социального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оказывать первую помощь и самопомощь при неотложных состояниях.</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7 «Безопасность в социуме»: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8 «Безопасность в информационном пространстве»: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приводить примеры информационных и компьютерных угроз;</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A821F9">
        <w:rPr>
          <w:rFonts w:ascii="Times New Roman" w:hAnsi="Times New Roman"/>
          <w:color w:val="000000"/>
          <w:sz w:val="28"/>
          <w:lang w:val="ru-RU"/>
        </w:rPr>
        <w:t>интернет-сообщества</w:t>
      </w:r>
      <w:proofErr w:type="spellEnd"/>
      <w:proofErr w:type="gramEnd"/>
      <w:r w:rsidRPr="00A821F9">
        <w:rPr>
          <w:rFonts w:ascii="Times New Roman" w:hAnsi="Times New Roman"/>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владеть принципами безопасного использования Интернета;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предупреждать возникновение сложных и опасных ситуаций;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w:t>
      </w:r>
      <w:proofErr w:type="gramStart"/>
      <w:r w:rsidRPr="00A821F9">
        <w:rPr>
          <w:rFonts w:ascii="Times New Roman" w:hAnsi="Times New Roman"/>
          <w:color w:val="000000"/>
          <w:sz w:val="28"/>
          <w:lang w:val="ru-RU"/>
        </w:rPr>
        <w:t>мошенни­чество</w:t>
      </w:r>
      <w:proofErr w:type="gramEnd"/>
      <w:r w:rsidRPr="00A821F9">
        <w:rPr>
          <w:rFonts w:ascii="Times New Roman" w:hAnsi="Times New Roman"/>
          <w:color w:val="000000"/>
          <w:sz w:val="28"/>
          <w:lang w:val="ru-RU"/>
        </w:rPr>
        <w:t xml:space="preserve">, </w:t>
      </w:r>
      <w:proofErr w:type="spellStart"/>
      <w:r w:rsidRPr="00A821F9">
        <w:rPr>
          <w:rFonts w:ascii="Times New Roman" w:hAnsi="Times New Roman"/>
          <w:color w:val="000000"/>
          <w:sz w:val="28"/>
          <w:lang w:val="ru-RU"/>
        </w:rPr>
        <w:t>игромания</w:t>
      </w:r>
      <w:proofErr w:type="spellEnd"/>
      <w:r w:rsidRPr="00A821F9">
        <w:rPr>
          <w:rFonts w:ascii="Times New Roman" w:hAnsi="Times New Roman"/>
          <w:color w:val="000000"/>
          <w:sz w:val="28"/>
          <w:lang w:val="ru-RU"/>
        </w:rPr>
        <w:t>, деструктивные сообщества в социальных сетях).</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9 «Основы противодействия экстремизму и терроризму»:</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понятия экстремизма, терроризма, их причины и последствия;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ситуации угрозы террористического акта в доме, в общественном месте;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737DDB" w:rsidRPr="00A821F9" w:rsidRDefault="00737DDB">
      <w:pPr>
        <w:spacing w:after="0" w:line="264" w:lineRule="auto"/>
        <w:ind w:left="120"/>
        <w:jc w:val="both"/>
        <w:rPr>
          <w:lang w:val="ru-RU"/>
        </w:rPr>
      </w:pPr>
    </w:p>
    <w:p w:rsidR="00737DDB" w:rsidRPr="00A821F9" w:rsidRDefault="0048798F">
      <w:pPr>
        <w:spacing w:after="0" w:line="264" w:lineRule="auto"/>
        <w:ind w:left="120"/>
        <w:jc w:val="both"/>
        <w:rPr>
          <w:lang w:val="ru-RU"/>
        </w:rPr>
      </w:pPr>
      <w:r w:rsidRPr="00A821F9">
        <w:rPr>
          <w:rFonts w:ascii="Times New Roman" w:hAnsi="Times New Roman"/>
          <w:b/>
          <w:color w:val="000000"/>
          <w:sz w:val="28"/>
          <w:lang w:val="ru-RU"/>
        </w:rPr>
        <w:t>9 КЛАСС</w:t>
      </w:r>
    </w:p>
    <w:p w:rsidR="00737DDB" w:rsidRPr="00A821F9" w:rsidRDefault="00737DDB">
      <w:pPr>
        <w:spacing w:after="0" w:line="264" w:lineRule="auto"/>
        <w:ind w:left="120"/>
        <w:jc w:val="both"/>
        <w:rPr>
          <w:lang w:val="ru-RU"/>
        </w:rPr>
      </w:pP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2 «Безопасность в быту»:</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знать о правилах вызова экстренных служб и ответственности за ложные сообщения;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3 «Безопасность на транспорте»: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4 «Безопасность в общественных местах»: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знать правила информирования экстренных служб;</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ситуациях криминогенного и антиобщественного характера.</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5 «Безопасность в природной среде»: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правила безопасного поведения на водоёмах в различное время года;</w:t>
      </w:r>
    </w:p>
    <w:p w:rsidR="00737DDB" w:rsidRPr="00A821F9" w:rsidRDefault="0048798F">
      <w:pPr>
        <w:spacing w:after="0" w:line="264" w:lineRule="auto"/>
        <w:ind w:firstLine="600"/>
        <w:jc w:val="both"/>
        <w:rPr>
          <w:lang w:val="ru-RU"/>
        </w:rPr>
      </w:pPr>
      <w:proofErr w:type="gramStart"/>
      <w:r w:rsidRPr="00A821F9">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характеризовать правила само- и взаимопомощи </w:t>
      </w:r>
      <w:proofErr w:type="gramStart"/>
      <w:r w:rsidRPr="00A821F9">
        <w:rPr>
          <w:rFonts w:ascii="Times New Roman" w:hAnsi="Times New Roman"/>
          <w:color w:val="000000"/>
          <w:sz w:val="28"/>
          <w:lang w:val="ru-RU"/>
        </w:rPr>
        <w:t>терпящим</w:t>
      </w:r>
      <w:proofErr w:type="gramEnd"/>
      <w:r w:rsidRPr="00A821F9">
        <w:rPr>
          <w:rFonts w:ascii="Times New Roman" w:hAnsi="Times New Roman"/>
          <w:color w:val="000000"/>
          <w:sz w:val="28"/>
          <w:lang w:val="ru-RU"/>
        </w:rPr>
        <w:t xml:space="preserve"> бедствие на воде;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знать и применять способы подачи сигнала о помощи.</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6 «Здоровье и как его сохранить. Основы медицинских знаний»: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оказывать первую помощь и самопомощь при неотложных состояниях.</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7 «Безопасность в социуме»: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приводить примеры межличностного и группового конфликта;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характеризовать способы избегания и разрешения конфликтных ситуаций;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A821F9">
        <w:rPr>
          <w:rFonts w:ascii="Times New Roman" w:hAnsi="Times New Roman"/>
          <w:color w:val="000000"/>
          <w:sz w:val="28"/>
          <w:lang w:val="ru-RU"/>
        </w:rPr>
        <w:t>буллинг</w:t>
      </w:r>
      <w:proofErr w:type="spellEnd"/>
      <w:r w:rsidRPr="00A821F9">
        <w:rPr>
          <w:rFonts w:ascii="Times New Roman" w:hAnsi="Times New Roman"/>
          <w:color w:val="000000"/>
          <w:sz w:val="28"/>
          <w:lang w:val="ru-RU"/>
        </w:rPr>
        <w:t xml:space="preserve"> (травля));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8 «Безопасность в информационном пространстве»: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A821F9">
        <w:rPr>
          <w:rFonts w:ascii="Times New Roman" w:hAnsi="Times New Roman"/>
          <w:color w:val="000000"/>
          <w:sz w:val="28"/>
          <w:lang w:val="ru-RU"/>
        </w:rPr>
        <w:t>интернет-сообщества</w:t>
      </w:r>
      <w:proofErr w:type="spellEnd"/>
      <w:proofErr w:type="gramEnd"/>
      <w:r w:rsidRPr="00A821F9">
        <w:rPr>
          <w:rFonts w:ascii="Times New Roman" w:hAnsi="Times New Roman"/>
          <w:color w:val="000000"/>
          <w:sz w:val="28"/>
          <w:lang w:val="ru-RU"/>
        </w:rPr>
        <w:t>);</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w:t>
      </w:r>
      <w:proofErr w:type="gramStart"/>
      <w:r w:rsidRPr="00A821F9">
        <w:rPr>
          <w:rFonts w:ascii="Times New Roman" w:hAnsi="Times New Roman"/>
          <w:color w:val="000000"/>
          <w:sz w:val="28"/>
          <w:lang w:val="ru-RU"/>
        </w:rPr>
        <w:t>мошенни­чество</w:t>
      </w:r>
      <w:proofErr w:type="gramEnd"/>
      <w:r w:rsidRPr="00A821F9">
        <w:rPr>
          <w:rFonts w:ascii="Times New Roman" w:hAnsi="Times New Roman"/>
          <w:color w:val="000000"/>
          <w:sz w:val="28"/>
          <w:lang w:val="ru-RU"/>
        </w:rPr>
        <w:t xml:space="preserve">, </w:t>
      </w:r>
      <w:proofErr w:type="spellStart"/>
      <w:r w:rsidRPr="00A821F9">
        <w:rPr>
          <w:rFonts w:ascii="Times New Roman" w:hAnsi="Times New Roman"/>
          <w:color w:val="000000"/>
          <w:sz w:val="28"/>
          <w:lang w:val="ru-RU"/>
        </w:rPr>
        <w:t>игромания</w:t>
      </w:r>
      <w:proofErr w:type="spellEnd"/>
      <w:r w:rsidRPr="00A821F9">
        <w:rPr>
          <w:rFonts w:ascii="Times New Roman" w:hAnsi="Times New Roman"/>
          <w:color w:val="000000"/>
          <w:sz w:val="28"/>
          <w:lang w:val="ru-RU"/>
        </w:rPr>
        <w:t>, деструктивные сообщества в социальных сетях).</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9 «Основы противодействия экстремизму и терроризму»:</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понятия экстремизма, терроризма, их причины и последствия;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распознавать ситуации угрозы террористического акта в доме, в общественном месте;</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737DDB" w:rsidRPr="00A821F9" w:rsidRDefault="0048798F">
      <w:pPr>
        <w:spacing w:after="0" w:line="264" w:lineRule="auto"/>
        <w:ind w:firstLine="600"/>
        <w:jc w:val="both"/>
        <w:rPr>
          <w:lang w:val="ru-RU"/>
        </w:rPr>
      </w:pPr>
      <w:r w:rsidRPr="00A821F9">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 xml:space="preserve">владеть способами </w:t>
      </w:r>
      <w:proofErr w:type="spellStart"/>
      <w:r w:rsidRPr="00A821F9">
        <w:rPr>
          <w:rFonts w:ascii="Times New Roman" w:hAnsi="Times New Roman"/>
          <w:color w:val="000000"/>
          <w:sz w:val="28"/>
          <w:lang w:val="ru-RU"/>
        </w:rPr>
        <w:t>антикоррупционного</w:t>
      </w:r>
      <w:proofErr w:type="spellEnd"/>
      <w:r w:rsidRPr="00A821F9">
        <w:rPr>
          <w:rFonts w:ascii="Times New Roman" w:hAnsi="Times New Roman"/>
          <w:color w:val="000000"/>
          <w:sz w:val="28"/>
          <w:lang w:val="ru-RU"/>
        </w:rPr>
        <w:t xml:space="preserve"> поведения с учётом возрастных обязанностей;</w:t>
      </w:r>
    </w:p>
    <w:p w:rsidR="00737DDB" w:rsidRPr="00A821F9" w:rsidRDefault="0048798F">
      <w:pPr>
        <w:spacing w:after="0" w:line="264" w:lineRule="auto"/>
        <w:ind w:firstLine="600"/>
        <w:jc w:val="both"/>
        <w:rPr>
          <w:lang w:val="ru-RU"/>
        </w:rPr>
      </w:pPr>
      <w:r w:rsidRPr="00A821F9">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737DDB" w:rsidRPr="00A821F9" w:rsidRDefault="00737DDB">
      <w:pPr>
        <w:rPr>
          <w:lang w:val="ru-RU"/>
        </w:rPr>
        <w:sectPr w:rsidR="00737DDB" w:rsidRPr="00A821F9">
          <w:pgSz w:w="11906" w:h="16383"/>
          <w:pgMar w:top="1134" w:right="850" w:bottom="1134" w:left="1701" w:header="720" w:footer="720" w:gutter="0"/>
          <w:cols w:space="720"/>
        </w:sectPr>
      </w:pPr>
    </w:p>
    <w:p w:rsidR="00737DDB" w:rsidRDefault="0048798F">
      <w:pPr>
        <w:spacing w:after="0"/>
        <w:ind w:left="120"/>
      </w:pPr>
      <w:bookmarkStart w:id="4" w:name="block-5049715"/>
      <w:bookmarkEnd w:id="3"/>
      <w:r w:rsidRPr="00A821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37DDB" w:rsidRDefault="0048798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737DDB">
        <w:trPr>
          <w:trHeight w:val="144"/>
          <w:tblCellSpacing w:w="20" w:type="nil"/>
        </w:trPr>
        <w:tc>
          <w:tcPr>
            <w:tcW w:w="456" w:type="dxa"/>
            <w:vMerge w:val="restart"/>
            <w:tcMar>
              <w:top w:w="50" w:type="dxa"/>
              <w:left w:w="100" w:type="dxa"/>
            </w:tcMar>
            <w:vAlign w:val="center"/>
          </w:tcPr>
          <w:p w:rsidR="00737DDB" w:rsidRDefault="0048798F">
            <w:pPr>
              <w:spacing w:after="0"/>
              <w:ind w:left="135"/>
            </w:pPr>
            <w:r>
              <w:rPr>
                <w:rFonts w:ascii="Times New Roman" w:hAnsi="Times New Roman"/>
                <w:b/>
                <w:color w:val="000000"/>
                <w:sz w:val="24"/>
              </w:rPr>
              <w:t xml:space="preserve">№ п/п </w:t>
            </w:r>
          </w:p>
          <w:p w:rsidR="00737DDB" w:rsidRDefault="00737DDB">
            <w:pPr>
              <w:spacing w:after="0"/>
              <w:ind w:left="135"/>
            </w:pPr>
          </w:p>
        </w:tc>
        <w:tc>
          <w:tcPr>
            <w:tcW w:w="3168"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37DDB" w:rsidRDefault="00737DDB">
            <w:pPr>
              <w:spacing w:after="0"/>
              <w:ind w:left="135"/>
            </w:pPr>
          </w:p>
        </w:tc>
        <w:tc>
          <w:tcPr>
            <w:tcW w:w="0" w:type="auto"/>
            <w:gridSpan w:val="3"/>
            <w:tcMar>
              <w:top w:w="50" w:type="dxa"/>
              <w:left w:w="100" w:type="dxa"/>
            </w:tcMar>
            <w:vAlign w:val="center"/>
          </w:tcPr>
          <w:p w:rsidR="00737DDB" w:rsidRDefault="004879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37DDB" w:rsidRDefault="00737DDB">
            <w:pPr>
              <w:spacing w:after="0"/>
              <w:ind w:left="135"/>
            </w:pPr>
          </w:p>
        </w:tc>
      </w:tr>
      <w:tr w:rsidR="00737DDB">
        <w:trPr>
          <w:trHeight w:val="144"/>
          <w:tblCellSpacing w:w="20" w:type="nil"/>
        </w:trPr>
        <w:tc>
          <w:tcPr>
            <w:tcW w:w="0" w:type="auto"/>
            <w:vMerge/>
            <w:tcBorders>
              <w:top w:val="nil"/>
            </w:tcBorders>
            <w:tcMar>
              <w:top w:w="50" w:type="dxa"/>
              <w:left w:w="100" w:type="dxa"/>
            </w:tcMar>
          </w:tcPr>
          <w:p w:rsidR="00737DDB" w:rsidRDefault="00737DDB"/>
        </w:tc>
        <w:tc>
          <w:tcPr>
            <w:tcW w:w="0" w:type="auto"/>
            <w:vMerge/>
            <w:tcBorders>
              <w:top w:val="nil"/>
            </w:tcBorders>
            <w:tcMar>
              <w:top w:w="50" w:type="dxa"/>
              <w:left w:w="100" w:type="dxa"/>
            </w:tcMar>
          </w:tcPr>
          <w:p w:rsidR="00737DDB" w:rsidRDefault="00737DDB"/>
        </w:tc>
        <w:tc>
          <w:tcPr>
            <w:tcW w:w="966"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37DDB" w:rsidRDefault="00737DDB">
            <w:pPr>
              <w:spacing w:after="0"/>
              <w:ind w:left="135"/>
            </w:pPr>
          </w:p>
        </w:tc>
        <w:tc>
          <w:tcPr>
            <w:tcW w:w="1687"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1774"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0" w:type="auto"/>
            <w:vMerge/>
            <w:tcBorders>
              <w:top w:val="nil"/>
            </w:tcBorders>
            <w:tcMar>
              <w:top w:w="50" w:type="dxa"/>
              <w:left w:w="100" w:type="dxa"/>
            </w:tcMar>
          </w:tcPr>
          <w:p w:rsidR="00737DDB" w:rsidRDefault="00737DDB"/>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1</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2</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3</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5</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6</w:t>
            </w:r>
          </w:p>
        </w:tc>
        <w:tc>
          <w:tcPr>
            <w:tcW w:w="3168" w:type="dxa"/>
            <w:tcMar>
              <w:top w:w="50" w:type="dxa"/>
              <w:left w:w="100" w:type="dxa"/>
            </w:tcMar>
            <w:vAlign w:val="center"/>
          </w:tcPr>
          <w:p w:rsidR="00737DDB" w:rsidRDefault="0048798F">
            <w:pPr>
              <w:spacing w:after="0"/>
              <w:ind w:left="135"/>
            </w:pPr>
            <w:r w:rsidRPr="00A821F9">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7</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8</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rsidRPr="00A821F9">
        <w:trPr>
          <w:trHeight w:val="144"/>
          <w:tblCellSpacing w:w="20" w:type="nil"/>
        </w:trPr>
        <w:tc>
          <w:tcPr>
            <w:tcW w:w="456" w:type="dxa"/>
            <w:tcMar>
              <w:top w:w="50" w:type="dxa"/>
              <w:left w:w="100" w:type="dxa"/>
            </w:tcMar>
            <w:vAlign w:val="center"/>
          </w:tcPr>
          <w:p w:rsidR="00737DDB" w:rsidRDefault="0048798F">
            <w:pPr>
              <w:spacing w:after="0"/>
            </w:pPr>
            <w:r>
              <w:rPr>
                <w:rFonts w:ascii="Times New Roman" w:hAnsi="Times New Roman"/>
                <w:color w:val="000000"/>
                <w:sz w:val="24"/>
              </w:rPr>
              <w:t>9</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737DDB" w:rsidRDefault="00737DDB">
            <w:pPr>
              <w:spacing w:after="0"/>
              <w:ind w:left="135"/>
              <w:jc w:val="center"/>
            </w:pPr>
          </w:p>
        </w:tc>
        <w:tc>
          <w:tcPr>
            <w:tcW w:w="1774" w:type="dxa"/>
            <w:tcMar>
              <w:top w:w="50" w:type="dxa"/>
              <w:left w:w="100" w:type="dxa"/>
            </w:tcMar>
            <w:vAlign w:val="center"/>
          </w:tcPr>
          <w:p w:rsidR="00737DDB" w:rsidRDefault="00737DDB">
            <w:pPr>
              <w:spacing w:after="0"/>
              <w:ind w:left="135"/>
              <w:jc w:val="center"/>
            </w:pPr>
          </w:p>
        </w:tc>
        <w:tc>
          <w:tcPr>
            <w:tcW w:w="2615"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419506</w:t>
              </w:r>
            </w:hyperlink>
          </w:p>
        </w:tc>
      </w:tr>
      <w:tr w:rsidR="00737DDB">
        <w:trPr>
          <w:trHeight w:val="144"/>
          <w:tblCellSpacing w:w="20" w:type="nil"/>
        </w:trPr>
        <w:tc>
          <w:tcPr>
            <w:tcW w:w="0" w:type="auto"/>
            <w:gridSpan w:val="2"/>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37DDB" w:rsidRDefault="00737DDB"/>
        </w:tc>
      </w:tr>
    </w:tbl>
    <w:p w:rsidR="00737DDB" w:rsidRDefault="00737DDB">
      <w:pPr>
        <w:sectPr w:rsidR="00737DDB">
          <w:pgSz w:w="16383" w:h="11906" w:orient="landscape"/>
          <w:pgMar w:top="1134" w:right="850" w:bottom="1134" w:left="1701" w:header="720" w:footer="720" w:gutter="0"/>
          <w:cols w:space="720"/>
        </w:sectPr>
      </w:pPr>
    </w:p>
    <w:p w:rsidR="00737DDB" w:rsidRDefault="0048798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737DDB">
        <w:trPr>
          <w:trHeight w:val="144"/>
          <w:tblCellSpacing w:w="20" w:type="nil"/>
        </w:trPr>
        <w:tc>
          <w:tcPr>
            <w:tcW w:w="476" w:type="dxa"/>
            <w:vMerge w:val="restart"/>
            <w:tcMar>
              <w:top w:w="50" w:type="dxa"/>
              <w:left w:w="100" w:type="dxa"/>
            </w:tcMar>
            <w:vAlign w:val="center"/>
          </w:tcPr>
          <w:p w:rsidR="00737DDB" w:rsidRDefault="0048798F">
            <w:pPr>
              <w:spacing w:after="0"/>
              <w:ind w:left="135"/>
            </w:pPr>
            <w:r>
              <w:rPr>
                <w:rFonts w:ascii="Times New Roman" w:hAnsi="Times New Roman"/>
                <w:b/>
                <w:color w:val="000000"/>
                <w:sz w:val="24"/>
              </w:rPr>
              <w:t xml:space="preserve">№ п/п </w:t>
            </w:r>
          </w:p>
          <w:p w:rsidR="00737DDB" w:rsidRDefault="00737DDB">
            <w:pPr>
              <w:spacing w:after="0"/>
              <w:ind w:left="135"/>
            </w:pPr>
          </w:p>
        </w:tc>
        <w:tc>
          <w:tcPr>
            <w:tcW w:w="2816"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37DDB" w:rsidRDefault="00737DDB">
            <w:pPr>
              <w:spacing w:after="0"/>
              <w:ind w:left="135"/>
            </w:pPr>
          </w:p>
        </w:tc>
        <w:tc>
          <w:tcPr>
            <w:tcW w:w="0" w:type="auto"/>
            <w:gridSpan w:val="3"/>
            <w:tcMar>
              <w:top w:w="50" w:type="dxa"/>
              <w:left w:w="100" w:type="dxa"/>
            </w:tcMar>
            <w:vAlign w:val="center"/>
          </w:tcPr>
          <w:p w:rsidR="00737DDB" w:rsidRDefault="004879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37DDB" w:rsidRDefault="00737DDB">
            <w:pPr>
              <w:spacing w:after="0"/>
              <w:ind w:left="135"/>
            </w:pPr>
          </w:p>
        </w:tc>
      </w:tr>
      <w:tr w:rsidR="00737DDB">
        <w:trPr>
          <w:trHeight w:val="144"/>
          <w:tblCellSpacing w:w="20" w:type="nil"/>
        </w:trPr>
        <w:tc>
          <w:tcPr>
            <w:tcW w:w="0" w:type="auto"/>
            <w:vMerge/>
            <w:tcBorders>
              <w:top w:val="nil"/>
            </w:tcBorders>
            <w:tcMar>
              <w:top w:w="50" w:type="dxa"/>
              <w:left w:w="100" w:type="dxa"/>
            </w:tcMar>
          </w:tcPr>
          <w:p w:rsidR="00737DDB" w:rsidRDefault="00737DDB"/>
        </w:tc>
        <w:tc>
          <w:tcPr>
            <w:tcW w:w="0" w:type="auto"/>
            <w:vMerge/>
            <w:tcBorders>
              <w:top w:val="nil"/>
            </w:tcBorders>
            <w:tcMar>
              <w:top w:w="50" w:type="dxa"/>
              <w:left w:w="100" w:type="dxa"/>
            </w:tcMar>
          </w:tcPr>
          <w:p w:rsidR="00737DDB" w:rsidRDefault="00737DDB"/>
        </w:tc>
        <w:tc>
          <w:tcPr>
            <w:tcW w:w="999"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37DDB" w:rsidRDefault="00737DDB">
            <w:pPr>
              <w:spacing w:after="0"/>
              <w:ind w:left="135"/>
            </w:pPr>
          </w:p>
        </w:tc>
        <w:tc>
          <w:tcPr>
            <w:tcW w:w="1726"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1811"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0" w:type="auto"/>
            <w:vMerge/>
            <w:tcBorders>
              <w:top w:val="nil"/>
            </w:tcBorders>
            <w:tcMar>
              <w:top w:w="50" w:type="dxa"/>
              <w:left w:w="100" w:type="dxa"/>
            </w:tcMar>
          </w:tcPr>
          <w:p w:rsidR="00737DDB" w:rsidRDefault="00737DDB"/>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1</w:t>
            </w:r>
          </w:p>
        </w:tc>
        <w:tc>
          <w:tcPr>
            <w:tcW w:w="2816"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2</w:t>
            </w:r>
          </w:p>
        </w:tc>
        <w:tc>
          <w:tcPr>
            <w:tcW w:w="2816"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3</w:t>
            </w:r>
          </w:p>
        </w:tc>
        <w:tc>
          <w:tcPr>
            <w:tcW w:w="2816"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4</w:t>
            </w:r>
          </w:p>
        </w:tc>
        <w:tc>
          <w:tcPr>
            <w:tcW w:w="2816"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5</w:t>
            </w:r>
          </w:p>
        </w:tc>
        <w:tc>
          <w:tcPr>
            <w:tcW w:w="2816" w:type="dxa"/>
            <w:tcMar>
              <w:top w:w="50" w:type="dxa"/>
              <w:left w:w="100" w:type="dxa"/>
            </w:tcMar>
            <w:vAlign w:val="center"/>
          </w:tcPr>
          <w:p w:rsidR="00737DDB" w:rsidRDefault="0048798F">
            <w:pPr>
              <w:spacing w:after="0"/>
              <w:ind w:left="135"/>
            </w:pPr>
            <w:r w:rsidRPr="00A821F9">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6</w:t>
            </w:r>
          </w:p>
        </w:tc>
        <w:tc>
          <w:tcPr>
            <w:tcW w:w="2816"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7</w:t>
            </w:r>
          </w:p>
        </w:tc>
        <w:tc>
          <w:tcPr>
            <w:tcW w:w="2816"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8</w:t>
            </w:r>
          </w:p>
        </w:tc>
        <w:tc>
          <w:tcPr>
            <w:tcW w:w="2816"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rsidRPr="00A821F9">
        <w:trPr>
          <w:trHeight w:val="144"/>
          <w:tblCellSpacing w:w="20" w:type="nil"/>
        </w:trPr>
        <w:tc>
          <w:tcPr>
            <w:tcW w:w="476" w:type="dxa"/>
            <w:tcMar>
              <w:top w:w="50" w:type="dxa"/>
              <w:left w:w="100" w:type="dxa"/>
            </w:tcMar>
            <w:vAlign w:val="center"/>
          </w:tcPr>
          <w:p w:rsidR="00737DDB" w:rsidRDefault="0048798F">
            <w:pPr>
              <w:spacing w:after="0"/>
            </w:pPr>
            <w:r>
              <w:rPr>
                <w:rFonts w:ascii="Times New Roman" w:hAnsi="Times New Roman"/>
                <w:color w:val="000000"/>
                <w:sz w:val="24"/>
              </w:rPr>
              <w:t>9</w:t>
            </w:r>
          </w:p>
        </w:tc>
        <w:tc>
          <w:tcPr>
            <w:tcW w:w="2816"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737DDB" w:rsidRDefault="00737DDB">
            <w:pPr>
              <w:spacing w:after="0"/>
              <w:ind w:left="135"/>
              <w:jc w:val="center"/>
            </w:pPr>
          </w:p>
        </w:tc>
        <w:tc>
          <w:tcPr>
            <w:tcW w:w="1811" w:type="dxa"/>
            <w:tcMar>
              <w:top w:w="50" w:type="dxa"/>
              <w:left w:w="100" w:type="dxa"/>
            </w:tcMar>
            <w:vAlign w:val="center"/>
          </w:tcPr>
          <w:p w:rsidR="00737DDB" w:rsidRDefault="00737DDB">
            <w:pPr>
              <w:spacing w:after="0"/>
              <w:ind w:left="135"/>
              <w:jc w:val="center"/>
            </w:pPr>
          </w:p>
        </w:tc>
        <w:tc>
          <w:tcPr>
            <w:tcW w:w="2710"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/7</w:t>
              </w:r>
              <w:r>
                <w:rPr>
                  <w:rFonts w:ascii="Times New Roman" w:hAnsi="Times New Roman"/>
                  <w:color w:val="0000FF"/>
                  <w:u w:val="single"/>
                </w:rPr>
                <w:t>f</w:t>
              </w:r>
              <w:r w:rsidRPr="00A821F9">
                <w:rPr>
                  <w:rFonts w:ascii="Times New Roman" w:hAnsi="Times New Roman"/>
                  <w:color w:val="0000FF"/>
                  <w:u w:val="single"/>
                  <w:lang w:val="ru-RU"/>
                </w:rPr>
                <w:t>41</w:t>
              </w:r>
              <w:r>
                <w:rPr>
                  <w:rFonts w:ascii="Times New Roman" w:hAnsi="Times New Roman"/>
                  <w:color w:val="0000FF"/>
                  <w:u w:val="single"/>
                </w:rPr>
                <w:t>b</w:t>
              </w:r>
              <w:r w:rsidRPr="00A821F9">
                <w:rPr>
                  <w:rFonts w:ascii="Times New Roman" w:hAnsi="Times New Roman"/>
                  <w:color w:val="0000FF"/>
                  <w:u w:val="single"/>
                  <w:lang w:val="ru-RU"/>
                </w:rPr>
                <w:t>590</w:t>
              </w:r>
            </w:hyperlink>
          </w:p>
        </w:tc>
      </w:tr>
      <w:tr w:rsidR="00737DDB">
        <w:trPr>
          <w:trHeight w:val="144"/>
          <w:tblCellSpacing w:w="20" w:type="nil"/>
        </w:trPr>
        <w:tc>
          <w:tcPr>
            <w:tcW w:w="0" w:type="auto"/>
            <w:gridSpan w:val="2"/>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737DDB" w:rsidRDefault="00737DDB"/>
        </w:tc>
      </w:tr>
    </w:tbl>
    <w:p w:rsidR="00737DDB" w:rsidRDefault="00737DDB">
      <w:pPr>
        <w:sectPr w:rsidR="00737DDB">
          <w:pgSz w:w="16383" w:h="11906" w:orient="landscape"/>
          <w:pgMar w:top="1134" w:right="850" w:bottom="1134" w:left="1701" w:header="720" w:footer="720" w:gutter="0"/>
          <w:cols w:space="720"/>
        </w:sectPr>
      </w:pPr>
    </w:p>
    <w:p w:rsidR="00737DDB" w:rsidRDefault="00737DDB">
      <w:pPr>
        <w:sectPr w:rsidR="00737DDB">
          <w:pgSz w:w="16383" w:h="11906" w:orient="landscape"/>
          <w:pgMar w:top="1134" w:right="850" w:bottom="1134" w:left="1701" w:header="720" w:footer="720" w:gutter="0"/>
          <w:cols w:space="720"/>
        </w:sectPr>
      </w:pPr>
    </w:p>
    <w:p w:rsidR="00737DDB" w:rsidRDefault="0048798F">
      <w:pPr>
        <w:spacing w:after="0"/>
        <w:ind w:left="120"/>
      </w:pPr>
      <w:bookmarkStart w:id="5" w:name="block-5049716"/>
      <w:bookmarkEnd w:id="4"/>
      <w:r>
        <w:rPr>
          <w:rFonts w:ascii="Times New Roman" w:hAnsi="Times New Roman"/>
          <w:b/>
          <w:color w:val="000000"/>
          <w:sz w:val="28"/>
        </w:rPr>
        <w:lastRenderedPageBreak/>
        <w:t xml:space="preserve"> ПОУРОЧНОЕ ПЛАНИРОВАНИЕ </w:t>
      </w:r>
    </w:p>
    <w:p w:rsidR="00737DDB" w:rsidRDefault="0048798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737DDB">
        <w:trPr>
          <w:trHeight w:val="144"/>
          <w:tblCellSpacing w:w="20" w:type="nil"/>
        </w:trPr>
        <w:tc>
          <w:tcPr>
            <w:tcW w:w="378" w:type="dxa"/>
            <w:vMerge w:val="restart"/>
            <w:tcMar>
              <w:top w:w="50" w:type="dxa"/>
              <w:left w:w="100" w:type="dxa"/>
            </w:tcMar>
            <w:vAlign w:val="center"/>
          </w:tcPr>
          <w:p w:rsidR="00737DDB" w:rsidRDefault="0048798F">
            <w:pPr>
              <w:spacing w:after="0"/>
              <w:ind w:left="135"/>
            </w:pPr>
            <w:r>
              <w:rPr>
                <w:rFonts w:ascii="Times New Roman" w:hAnsi="Times New Roman"/>
                <w:b/>
                <w:color w:val="000000"/>
                <w:sz w:val="24"/>
              </w:rPr>
              <w:t xml:space="preserve">№ п/п </w:t>
            </w:r>
          </w:p>
          <w:p w:rsidR="00737DDB" w:rsidRDefault="00737DDB">
            <w:pPr>
              <w:spacing w:after="0"/>
              <w:ind w:left="135"/>
            </w:pPr>
          </w:p>
        </w:tc>
        <w:tc>
          <w:tcPr>
            <w:tcW w:w="3168"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37DDB" w:rsidRDefault="00737DDB">
            <w:pPr>
              <w:spacing w:after="0"/>
              <w:ind w:left="135"/>
            </w:pPr>
          </w:p>
        </w:tc>
        <w:tc>
          <w:tcPr>
            <w:tcW w:w="0" w:type="auto"/>
            <w:gridSpan w:val="3"/>
            <w:tcMar>
              <w:top w:w="50" w:type="dxa"/>
              <w:left w:w="100" w:type="dxa"/>
            </w:tcMar>
            <w:vAlign w:val="center"/>
          </w:tcPr>
          <w:p w:rsidR="00737DDB" w:rsidRDefault="004879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37DDB" w:rsidRDefault="00737DDB">
            <w:pPr>
              <w:spacing w:after="0"/>
              <w:ind w:left="135"/>
            </w:pPr>
          </w:p>
        </w:tc>
        <w:tc>
          <w:tcPr>
            <w:tcW w:w="1977"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37DDB" w:rsidRDefault="00737DDB">
            <w:pPr>
              <w:spacing w:after="0"/>
              <w:ind w:left="135"/>
            </w:pPr>
          </w:p>
        </w:tc>
      </w:tr>
      <w:tr w:rsidR="00737DDB">
        <w:trPr>
          <w:trHeight w:val="144"/>
          <w:tblCellSpacing w:w="20" w:type="nil"/>
        </w:trPr>
        <w:tc>
          <w:tcPr>
            <w:tcW w:w="0" w:type="auto"/>
            <w:vMerge/>
            <w:tcBorders>
              <w:top w:val="nil"/>
            </w:tcBorders>
            <w:tcMar>
              <w:top w:w="50" w:type="dxa"/>
              <w:left w:w="100" w:type="dxa"/>
            </w:tcMar>
          </w:tcPr>
          <w:p w:rsidR="00737DDB" w:rsidRDefault="00737DDB"/>
        </w:tc>
        <w:tc>
          <w:tcPr>
            <w:tcW w:w="0" w:type="auto"/>
            <w:vMerge/>
            <w:tcBorders>
              <w:top w:val="nil"/>
            </w:tcBorders>
            <w:tcMar>
              <w:top w:w="50" w:type="dxa"/>
              <w:left w:w="100" w:type="dxa"/>
            </w:tcMar>
          </w:tcPr>
          <w:p w:rsidR="00737DDB" w:rsidRDefault="00737DDB"/>
        </w:tc>
        <w:tc>
          <w:tcPr>
            <w:tcW w:w="830"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37DDB" w:rsidRDefault="00737DDB">
            <w:pPr>
              <w:spacing w:after="0"/>
              <w:ind w:left="135"/>
            </w:pPr>
          </w:p>
        </w:tc>
        <w:tc>
          <w:tcPr>
            <w:tcW w:w="1529"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1628"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0" w:type="auto"/>
            <w:vMerge/>
            <w:tcBorders>
              <w:top w:val="nil"/>
            </w:tcBorders>
            <w:tcMar>
              <w:top w:w="50" w:type="dxa"/>
              <w:left w:w="100" w:type="dxa"/>
            </w:tcMar>
          </w:tcPr>
          <w:p w:rsidR="00737DDB" w:rsidRDefault="00737DDB"/>
        </w:tc>
        <w:tc>
          <w:tcPr>
            <w:tcW w:w="0" w:type="auto"/>
            <w:vMerge/>
            <w:tcBorders>
              <w:top w:val="nil"/>
            </w:tcBorders>
            <w:tcMar>
              <w:top w:w="50" w:type="dxa"/>
              <w:left w:w="100" w:type="dxa"/>
            </w:tcMar>
          </w:tcPr>
          <w:p w:rsidR="00737DDB" w:rsidRDefault="00737DDB"/>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821F9">
                <w:rPr>
                  <w:rFonts w:ascii="Times New Roman" w:hAnsi="Times New Roman"/>
                  <w:color w:val="0000FF"/>
                  <w:u w:val="single"/>
                  <w:lang w:val="ru-RU"/>
                </w:rPr>
                <w:t>5</w:t>
              </w:r>
              <w:r>
                <w:rPr>
                  <w:rFonts w:ascii="Times New Roman" w:hAnsi="Times New Roman"/>
                  <w:color w:val="0000FF"/>
                  <w:u w:val="single"/>
                </w:rPr>
                <w:t>d</w:t>
              </w:r>
              <w:r w:rsidRPr="00A821F9">
                <w:rPr>
                  <w:rFonts w:ascii="Times New Roman" w:hAnsi="Times New Roman"/>
                  <w:color w:val="0000FF"/>
                  <w:u w:val="single"/>
                  <w:lang w:val="ru-RU"/>
                </w:rPr>
                <w:t>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821F9">
                <w:rPr>
                  <w:rFonts w:ascii="Times New Roman" w:hAnsi="Times New Roman"/>
                  <w:color w:val="0000FF"/>
                  <w:u w:val="single"/>
                  <w:lang w:val="ru-RU"/>
                </w:rPr>
                <w:t>746</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821F9">
                <w:rPr>
                  <w:rFonts w:ascii="Times New Roman" w:hAnsi="Times New Roman"/>
                  <w:color w:val="0000FF"/>
                  <w:u w:val="single"/>
                  <w:lang w:val="ru-RU"/>
                </w:rPr>
                <w:t>8</w:t>
              </w:r>
              <w:r>
                <w:rPr>
                  <w:rFonts w:ascii="Times New Roman" w:hAnsi="Times New Roman"/>
                  <w:color w:val="0000FF"/>
                  <w:u w:val="single"/>
                </w:rPr>
                <w:t>c</w:t>
              </w:r>
              <w:r w:rsidRPr="00A821F9">
                <w:rPr>
                  <w:rFonts w:ascii="Times New Roman" w:hAnsi="Times New Roman"/>
                  <w:color w:val="0000FF"/>
                  <w:u w:val="single"/>
                  <w:lang w:val="ru-RU"/>
                </w:rPr>
                <w:t>2</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4</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A821F9">
                <w:rPr>
                  <w:rFonts w:ascii="Times New Roman" w:hAnsi="Times New Roman"/>
                  <w:color w:val="0000FF"/>
                  <w:u w:val="single"/>
                  <w:lang w:val="ru-RU"/>
                </w:rPr>
                <w:t>82</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5</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A821F9">
                <w:rPr>
                  <w:rFonts w:ascii="Times New Roman" w:hAnsi="Times New Roman"/>
                  <w:color w:val="0000FF"/>
                  <w:u w:val="single"/>
                  <w:lang w:val="ru-RU"/>
                </w:rPr>
                <w:t>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6</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A821F9">
                <w:rPr>
                  <w:rFonts w:ascii="Times New Roman" w:hAnsi="Times New Roman"/>
                  <w:color w:val="0000FF"/>
                  <w:u w:val="single"/>
                  <w:lang w:val="ru-RU"/>
                </w:rPr>
                <w:t>84</w:t>
              </w:r>
            </w:hyperlink>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7</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8</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821F9">
                <w:rPr>
                  <w:rFonts w:ascii="Times New Roman" w:hAnsi="Times New Roman"/>
                  <w:color w:val="0000FF"/>
                  <w:u w:val="single"/>
                  <w:lang w:val="ru-RU"/>
                </w:rPr>
                <w:t>51</w:t>
              </w:r>
              <w:r>
                <w:rPr>
                  <w:rFonts w:ascii="Times New Roman" w:hAnsi="Times New Roman"/>
                  <w:color w:val="0000FF"/>
                  <w:u w:val="single"/>
                </w:rPr>
                <w:t>a</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9</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821F9">
                <w:rPr>
                  <w:rFonts w:ascii="Times New Roman" w:hAnsi="Times New Roman"/>
                  <w:color w:val="0000FF"/>
                  <w:u w:val="single"/>
                  <w:lang w:val="ru-RU"/>
                </w:rPr>
                <w:t>68</w:t>
              </w:r>
              <w:r>
                <w:rPr>
                  <w:rFonts w:ascii="Times New Roman" w:hAnsi="Times New Roman"/>
                  <w:color w:val="0000FF"/>
                  <w:u w:val="single"/>
                </w:rPr>
                <w:t>c</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A821F9">
                <w:rPr>
                  <w:rFonts w:ascii="Times New Roman" w:hAnsi="Times New Roman"/>
                  <w:color w:val="0000FF"/>
                  <w:u w:val="single"/>
                  <w:lang w:val="ru-RU"/>
                </w:rPr>
                <w:t>0</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11</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821F9">
                <w:rPr>
                  <w:rFonts w:ascii="Times New Roman" w:hAnsi="Times New Roman"/>
                  <w:color w:val="0000FF"/>
                  <w:u w:val="single"/>
                  <w:lang w:val="ru-RU"/>
                </w:rPr>
                <w:t>78</w:t>
              </w:r>
              <w:r>
                <w:rPr>
                  <w:rFonts w:ascii="Times New Roman" w:hAnsi="Times New Roman"/>
                  <w:color w:val="0000FF"/>
                  <w:u w:val="single"/>
                </w:rPr>
                <w:t>e</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12</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821F9">
                <w:rPr>
                  <w:rFonts w:ascii="Times New Roman" w:hAnsi="Times New Roman"/>
                  <w:color w:val="0000FF"/>
                  <w:u w:val="single"/>
                  <w:lang w:val="ru-RU"/>
                </w:rPr>
                <w:t>946</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13</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038</w:t>
              </w:r>
              <w:r>
                <w:rPr>
                  <w:rFonts w:ascii="Times New Roman" w:hAnsi="Times New Roman"/>
                  <w:color w:val="0000FF"/>
                  <w:u w:val="single"/>
                </w:rPr>
                <w:t>c</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06</w:t>
              </w:r>
              <w:r>
                <w:rPr>
                  <w:rFonts w:ascii="Times New Roman" w:hAnsi="Times New Roman"/>
                  <w:color w:val="0000FF"/>
                  <w:u w:val="single"/>
                </w:rPr>
                <w:t>f</w:t>
              </w:r>
              <w:r w:rsidRPr="00A821F9">
                <w:rPr>
                  <w:rFonts w:ascii="Times New Roman" w:hAnsi="Times New Roman"/>
                  <w:color w:val="0000FF"/>
                  <w:u w:val="single"/>
                  <w:lang w:val="ru-RU"/>
                </w:rPr>
                <w:t>2</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15</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w:t>
              </w:r>
              <w:r>
                <w:rPr>
                  <w:rFonts w:ascii="Times New Roman" w:hAnsi="Times New Roman"/>
                  <w:color w:val="0000FF"/>
                  <w:u w:val="single"/>
                </w:rPr>
                <w:t>a</w:t>
              </w:r>
              <w:r w:rsidRPr="00A821F9">
                <w:rPr>
                  <w:rFonts w:ascii="Times New Roman" w:hAnsi="Times New Roman"/>
                  <w:color w:val="0000FF"/>
                  <w:u w:val="single"/>
                  <w:lang w:val="ru-RU"/>
                </w:rPr>
                <w:t>76</w:t>
              </w:r>
            </w:hyperlink>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16</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17</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w:t>
              </w:r>
              <w:r>
                <w:rPr>
                  <w:rFonts w:ascii="Times New Roman" w:hAnsi="Times New Roman"/>
                  <w:color w:val="0000FF"/>
                  <w:u w:val="single"/>
                </w:rPr>
                <w:t>d</w:t>
              </w:r>
              <w:r w:rsidRPr="00A821F9">
                <w:rPr>
                  <w:rFonts w:ascii="Times New Roman" w:hAnsi="Times New Roman"/>
                  <w:color w:val="0000FF"/>
                  <w:u w:val="single"/>
                  <w:lang w:val="ru-RU"/>
                </w:rPr>
                <w:t>96</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18</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14</w:t>
              </w:r>
              <w:r>
                <w:rPr>
                  <w:rFonts w:ascii="Times New Roman" w:hAnsi="Times New Roman"/>
                  <w:color w:val="0000FF"/>
                  <w:u w:val="single"/>
                </w:rPr>
                <w:t>e</w:t>
              </w:r>
              <w:r w:rsidRPr="00A821F9">
                <w:rPr>
                  <w:rFonts w:ascii="Times New Roman" w:hAnsi="Times New Roman"/>
                  <w:color w:val="0000FF"/>
                  <w:u w:val="single"/>
                  <w:lang w:val="ru-RU"/>
                </w:rPr>
                <w:t>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19</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A821F9">
                <w:rPr>
                  <w:rFonts w:ascii="Times New Roman" w:hAnsi="Times New Roman"/>
                  <w:color w:val="0000FF"/>
                  <w:u w:val="single"/>
                  <w:lang w:val="ru-RU"/>
                </w:rPr>
                <w:t>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20</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279</w:t>
              </w:r>
              <w:r>
                <w:rPr>
                  <w:rFonts w:ascii="Times New Roman" w:hAnsi="Times New Roman"/>
                  <w:color w:val="0000FF"/>
                  <w:u w:val="single"/>
                </w:rPr>
                <w:t>a</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21</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2</w:t>
              </w:r>
              <w:r>
                <w:rPr>
                  <w:rFonts w:ascii="Times New Roman" w:hAnsi="Times New Roman"/>
                  <w:color w:val="0000FF"/>
                  <w:u w:val="single"/>
                </w:rPr>
                <w:t>c</w:t>
              </w:r>
              <w:r w:rsidRPr="00A821F9">
                <w:rPr>
                  <w:rFonts w:ascii="Times New Roman" w:hAnsi="Times New Roman"/>
                  <w:color w:val="0000FF"/>
                  <w:u w:val="single"/>
                  <w:lang w:val="ru-RU"/>
                </w:rPr>
                <w:t>0</w:t>
              </w:r>
              <w:r>
                <w:rPr>
                  <w:rFonts w:ascii="Times New Roman" w:hAnsi="Times New Roman"/>
                  <w:color w:val="0000FF"/>
                  <w:u w:val="single"/>
                </w:rPr>
                <w:t>e</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22</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Предупреждение и защита от </w:t>
            </w:r>
            <w:r w:rsidRPr="00A821F9">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2</w:t>
              </w:r>
              <w:r>
                <w:rPr>
                  <w:rFonts w:ascii="Times New Roman" w:hAnsi="Times New Roman"/>
                  <w:color w:val="0000FF"/>
                  <w:u w:val="single"/>
                </w:rPr>
                <w:t>d</w:t>
              </w:r>
              <w:r w:rsidRPr="00A821F9">
                <w:rPr>
                  <w:rFonts w:ascii="Times New Roman" w:hAnsi="Times New Roman"/>
                  <w:color w:val="0000FF"/>
                  <w:u w:val="single"/>
                  <w:lang w:val="ru-RU"/>
                </w:rPr>
                <w:t>94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3384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A821F9">
                <w:rPr>
                  <w:rFonts w:ascii="Times New Roman" w:hAnsi="Times New Roman"/>
                  <w:color w:val="0000FF"/>
                  <w:u w:val="single"/>
                  <w:lang w:val="ru-RU"/>
                </w:rPr>
                <w:t>82</w:t>
              </w:r>
            </w:hyperlink>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25</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26</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27</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w:t>
              </w:r>
              <w:r>
                <w:rPr>
                  <w:rFonts w:ascii="Times New Roman" w:hAnsi="Times New Roman"/>
                  <w:color w:val="0000FF"/>
                  <w:u w:val="single"/>
                </w:rPr>
                <w:t>ca</w:t>
              </w:r>
              <w:r w:rsidRPr="00A821F9">
                <w:rPr>
                  <w:rFonts w:ascii="Times New Roman" w:hAnsi="Times New Roman"/>
                  <w:color w:val="0000FF"/>
                  <w:u w:val="single"/>
                  <w:lang w:val="ru-RU"/>
                </w:rPr>
                <w:t>8</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28</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w:t>
              </w:r>
              <w:r>
                <w:rPr>
                  <w:rFonts w:ascii="Times New Roman" w:hAnsi="Times New Roman"/>
                  <w:color w:val="0000FF"/>
                  <w:u w:val="single"/>
                </w:rPr>
                <w:t>f</w:t>
              </w:r>
              <w:r w:rsidRPr="00A821F9">
                <w:rPr>
                  <w:rFonts w:ascii="Times New Roman" w:hAnsi="Times New Roman"/>
                  <w:color w:val="0000FF"/>
                  <w:u w:val="single"/>
                  <w:lang w:val="ru-RU"/>
                </w:rPr>
                <w:t>82</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29</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4568</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30</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31</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4842</w:t>
              </w:r>
            </w:hyperlink>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32</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33</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6192</w:t>
              </w:r>
            </w:hyperlink>
          </w:p>
        </w:tc>
      </w:tr>
      <w:tr w:rsidR="00737DDB">
        <w:trPr>
          <w:trHeight w:val="144"/>
          <w:tblCellSpacing w:w="20" w:type="nil"/>
        </w:trPr>
        <w:tc>
          <w:tcPr>
            <w:tcW w:w="0" w:type="auto"/>
            <w:gridSpan w:val="2"/>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ОБЩЕЕ КОЛИЧЕСТВО ЧАСОВ ПО </w:t>
            </w:r>
            <w:r w:rsidRPr="00A821F9">
              <w:rPr>
                <w:rFonts w:ascii="Times New Roman" w:hAnsi="Times New Roman"/>
                <w:color w:val="000000"/>
                <w:sz w:val="24"/>
                <w:lang w:val="ru-RU"/>
              </w:rPr>
              <w:lastRenderedPageBreak/>
              <w:t>ПРОГРАММЕ</w:t>
            </w:r>
          </w:p>
        </w:tc>
        <w:tc>
          <w:tcPr>
            <w:tcW w:w="1305"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lastRenderedPageBreak/>
              <w:t xml:space="preserve"> </w:t>
            </w:r>
            <w:r>
              <w:rPr>
                <w:rFonts w:ascii="Times New Roman" w:hAnsi="Times New Roman"/>
                <w:color w:val="000000"/>
                <w:sz w:val="24"/>
              </w:rPr>
              <w:t xml:space="preserve">34 </w:t>
            </w:r>
          </w:p>
        </w:tc>
        <w:tc>
          <w:tcPr>
            <w:tcW w:w="1529"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7DDB" w:rsidRDefault="00737DDB"/>
        </w:tc>
      </w:tr>
    </w:tbl>
    <w:p w:rsidR="00737DDB" w:rsidRDefault="00737DDB">
      <w:pPr>
        <w:sectPr w:rsidR="00737DDB">
          <w:pgSz w:w="16383" w:h="11906" w:orient="landscape"/>
          <w:pgMar w:top="1134" w:right="850" w:bottom="1134" w:left="1701" w:header="720" w:footer="720" w:gutter="0"/>
          <w:cols w:space="720"/>
        </w:sectPr>
      </w:pPr>
    </w:p>
    <w:p w:rsidR="00737DDB" w:rsidRDefault="0048798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9"/>
        <w:gridCol w:w="4001"/>
        <w:gridCol w:w="1198"/>
        <w:gridCol w:w="1841"/>
        <w:gridCol w:w="1910"/>
        <w:gridCol w:w="1347"/>
        <w:gridCol w:w="2824"/>
      </w:tblGrid>
      <w:tr w:rsidR="00737DDB">
        <w:trPr>
          <w:trHeight w:val="144"/>
          <w:tblCellSpacing w:w="20" w:type="nil"/>
        </w:trPr>
        <w:tc>
          <w:tcPr>
            <w:tcW w:w="378" w:type="dxa"/>
            <w:vMerge w:val="restart"/>
            <w:tcMar>
              <w:top w:w="50" w:type="dxa"/>
              <w:left w:w="100" w:type="dxa"/>
            </w:tcMar>
            <w:vAlign w:val="center"/>
          </w:tcPr>
          <w:p w:rsidR="00737DDB" w:rsidRDefault="0048798F">
            <w:pPr>
              <w:spacing w:after="0"/>
              <w:ind w:left="135"/>
            </w:pPr>
            <w:r>
              <w:rPr>
                <w:rFonts w:ascii="Times New Roman" w:hAnsi="Times New Roman"/>
                <w:b/>
                <w:color w:val="000000"/>
                <w:sz w:val="24"/>
              </w:rPr>
              <w:t xml:space="preserve">№ п/п </w:t>
            </w:r>
          </w:p>
          <w:p w:rsidR="00737DDB" w:rsidRDefault="00737DDB">
            <w:pPr>
              <w:spacing w:after="0"/>
              <w:ind w:left="135"/>
            </w:pPr>
          </w:p>
        </w:tc>
        <w:tc>
          <w:tcPr>
            <w:tcW w:w="3168"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37DDB" w:rsidRDefault="00737DDB">
            <w:pPr>
              <w:spacing w:after="0"/>
              <w:ind w:left="135"/>
            </w:pPr>
          </w:p>
        </w:tc>
        <w:tc>
          <w:tcPr>
            <w:tcW w:w="0" w:type="auto"/>
            <w:gridSpan w:val="3"/>
            <w:tcMar>
              <w:top w:w="50" w:type="dxa"/>
              <w:left w:w="100" w:type="dxa"/>
            </w:tcMar>
            <w:vAlign w:val="center"/>
          </w:tcPr>
          <w:p w:rsidR="00737DDB" w:rsidRDefault="0048798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37DDB" w:rsidRDefault="00737DDB">
            <w:pPr>
              <w:spacing w:after="0"/>
              <w:ind w:left="135"/>
            </w:pPr>
          </w:p>
        </w:tc>
        <w:tc>
          <w:tcPr>
            <w:tcW w:w="1977" w:type="dxa"/>
            <w:vMerge w:val="restart"/>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37DDB" w:rsidRDefault="00737DDB">
            <w:pPr>
              <w:spacing w:after="0"/>
              <w:ind w:left="135"/>
            </w:pPr>
          </w:p>
        </w:tc>
      </w:tr>
      <w:tr w:rsidR="00737DDB">
        <w:trPr>
          <w:trHeight w:val="144"/>
          <w:tblCellSpacing w:w="20" w:type="nil"/>
        </w:trPr>
        <w:tc>
          <w:tcPr>
            <w:tcW w:w="0" w:type="auto"/>
            <w:vMerge/>
            <w:tcBorders>
              <w:top w:val="nil"/>
            </w:tcBorders>
            <w:tcMar>
              <w:top w:w="50" w:type="dxa"/>
              <w:left w:w="100" w:type="dxa"/>
            </w:tcMar>
          </w:tcPr>
          <w:p w:rsidR="00737DDB" w:rsidRDefault="00737DDB"/>
        </w:tc>
        <w:tc>
          <w:tcPr>
            <w:tcW w:w="0" w:type="auto"/>
            <w:vMerge/>
            <w:tcBorders>
              <w:top w:val="nil"/>
            </w:tcBorders>
            <w:tcMar>
              <w:top w:w="50" w:type="dxa"/>
              <w:left w:w="100" w:type="dxa"/>
            </w:tcMar>
          </w:tcPr>
          <w:p w:rsidR="00737DDB" w:rsidRDefault="00737DDB"/>
        </w:tc>
        <w:tc>
          <w:tcPr>
            <w:tcW w:w="830"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37DDB" w:rsidRDefault="00737DDB">
            <w:pPr>
              <w:spacing w:after="0"/>
              <w:ind w:left="135"/>
            </w:pPr>
          </w:p>
        </w:tc>
        <w:tc>
          <w:tcPr>
            <w:tcW w:w="1529"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1628" w:type="dxa"/>
            <w:tcMar>
              <w:top w:w="50" w:type="dxa"/>
              <w:left w:w="100" w:type="dxa"/>
            </w:tcMar>
            <w:vAlign w:val="center"/>
          </w:tcPr>
          <w:p w:rsidR="00737DDB" w:rsidRDefault="0048798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37DDB" w:rsidRDefault="00737DDB">
            <w:pPr>
              <w:spacing w:after="0"/>
              <w:ind w:left="135"/>
            </w:pPr>
          </w:p>
        </w:tc>
        <w:tc>
          <w:tcPr>
            <w:tcW w:w="0" w:type="auto"/>
            <w:vMerge/>
            <w:tcBorders>
              <w:top w:val="nil"/>
            </w:tcBorders>
            <w:tcMar>
              <w:top w:w="50" w:type="dxa"/>
              <w:left w:w="100" w:type="dxa"/>
            </w:tcMar>
          </w:tcPr>
          <w:p w:rsidR="00737DDB" w:rsidRDefault="00737DDB"/>
        </w:tc>
        <w:tc>
          <w:tcPr>
            <w:tcW w:w="0" w:type="auto"/>
            <w:vMerge/>
            <w:tcBorders>
              <w:top w:val="nil"/>
            </w:tcBorders>
            <w:tcMar>
              <w:top w:w="50" w:type="dxa"/>
              <w:left w:w="100" w:type="dxa"/>
            </w:tcMar>
          </w:tcPr>
          <w:p w:rsidR="00737DDB" w:rsidRDefault="00737DDB"/>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821F9">
                <w:rPr>
                  <w:rFonts w:ascii="Times New Roman" w:hAnsi="Times New Roman"/>
                  <w:color w:val="0000FF"/>
                  <w:u w:val="single"/>
                  <w:lang w:val="ru-RU"/>
                </w:rPr>
                <w:t>78</w:t>
              </w:r>
              <w:r>
                <w:rPr>
                  <w:rFonts w:ascii="Times New Roman" w:hAnsi="Times New Roman"/>
                  <w:color w:val="0000FF"/>
                  <w:u w:val="single"/>
                </w:rPr>
                <w:t>e</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821F9">
                <w:rPr>
                  <w:rFonts w:ascii="Times New Roman" w:hAnsi="Times New Roman"/>
                  <w:color w:val="0000FF"/>
                  <w:u w:val="single"/>
                  <w:lang w:val="ru-RU"/>
                </w:rPr>
                <w:t>946</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A821F9">
                <w:rPr>
                  <w:rFonts w:ascii="Times New Roman" w:hAnsi="Times New Roman"/>
                  <w:color w:val="0000FF"/>
                  <w:u w:val="single"/>
                  <w:lang w:val="ru-RU"/>
                </w:rPr>
                <w:t>0</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5</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A821F9">
                <w:rPr>
                  <w:rFonts w:ascii="Times New Roman" w:hAnsi="Times New Roman"/>
                  <w:color w:val="0000FF"/>
                  <w:u w:val="single"/>
                  <w:lang w:val="ru-RU"/>
                </w:rPr>
                <w:t>42</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6</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0210</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7</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w:t>
              </w:r>
              <w:r>
                <w:rPr>
                  <w:rFonts w:ascii="Times New Roman" w:hAnsi="Times New Roman"/>
                  <w:color w:val="0000FF"/>
                  <w:u w:val="single"/>
                </w:rPr>
                <w:t>c</w:t>
              </w:r>
              <w:r w:rsidRPr="00A821F9">
                <w:rPr>
                  <w:rFonts w:ascii="Times New Roman" w:hAnsi="Times New Roman"/>
                  <w:color w:val="0000FF"/>
                  <w:u w:val="single"/>
                  <w:lang w:val="ru-RU"/>
                </w:rPr>
                <w:t>10</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8</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w:t>
              </w:r>
              <w:r>
                <w:rPr>
                  <w:rFonts w:ascii="Times New Roman" w:hAnsi="Times New Roman"/>
                  <w:color w:val="0000FF"/>
                  <w:u w:val="single"/>
                </w:rPr>
                <w:t>c</w:t>
              </w:r>
              <w:r w:rsidRPr="00A821F9">
                <w:rPr>
                  <w:rFonts w:ascii="Times New Roman" w:hAnsi="Times New Roman"/>
                  <w:color w:val="0000FF"/>
                  <w:u w:val="single"/>
                  <w:lang w:val="ru-RU"/>
                </w:rPr>
                <w:t>10</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9</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14</w:t>
              </w:r>
              <w:r>
                <w:rPr>
                  <w:rFonts w:ascii="Times New Roman" w:hAnsi="Times New Roman"/>
                  <w:color w:val="0000FF"/>
                  <w:u w:val="single"/>
                </w:rPr>
                <w:t>e</w:t>
              </w:r>
              <w:r w:rsidRPr="00A821F9">
                <w:rPr>
                  <w:rFonts w:ascii="Times New Roman" w:hAnsi="Times New Roman"/>
                  <w:color w:val="0000FF"/>
                  <w:u w:val="single"/>
                  <w:lang w:val="ru-RU"/>
                </w:rPr>
                <w:t>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10</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11</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1</w:t>
              </w:r>
              <w:r>
                <w:rPr>
                  <w:rFonts w:ascii="Times New Roman" w:hAnsi="Times New Roman"/>
                  <w:color w:val="0000FF"/>
                  <w:u w:val="single"/>
                </w:rPr>
                <w:t>ac</w:t>
              </w:r>
              <w:r w:rsidRPr="00A821F9">
                <w:rPr>
                  <w:rFonts w:ascii="Times New Roman" w:hAnsi="Times New Roman"/>
                  <w:color w:val="0000FF"/>
                  <w:u w:val="single"/>
                  <w:lang w:val="ru-RU"/>
                </w:rPr>
                <w:t>0</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A821F9">
                <w:rPr>
                  <w:rFonts w:ascii="Times New Roman" w:hAnsi="Times New Roman"/>
                  <w:color w:val="0000FF"/>
                  <w:u w:val="single"/>
                  <w:lang w:val="ru-RU"/>
                </w:rPr>
                <w:t>4</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13</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209</w:t>
              </w:r>
              <w:r>
                <w:rPr>
                  <w:rFonts w:ascii="Times New Roman" w:hAnsi="Times New Roman"/>
                  <w:color w:val="0000FF"/>
                  <w:u w:val="single"/>
                </w:rPr>
                <w:t>c</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222</w:t>
              </w:r>
              <w:r>
                <w:rPr>
                  <w:rFonts w:ascii="Times New Roman" w:hAnsi="Times New Roman"/>
                  <w:color w:val="0000FF"/>
                  <w:u w:val="single"/>
                </w:rPr>
                <w:t>c</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15</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23</w:t>
              </w:r>
              <w:r>
                <w:rPr>
                  <w:rFonts w:ascii="Times New Roman" w:hAnsi="Times New Roman"/>
                  <w:color w:val="0000FF"/>
                  <w:u w:val="single"/>
                </w:rPr>
                <w:t>a</w:t>
              </w:r>
              <w:r w:rsidRPr="00A821F9">
                <w:rPr>
                  <w:rFonts w:ascii="Times New Roman" w:hAnsi="Times New Roman"/>
                  <w:color w:val="0000FF"/>
                  <w:u w:val="single"/>
                  <w:lang w:val="ru-RU"/>
                </w:rPr>
                <w:t>8</w:t>
              </w:r>
            </w:hyperlink>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16</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17</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3078</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18</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350</w:t>
              </w:r>
              <w:r>
                <w:rPr>
                  <w:rFonts w:ascii="Times New Roman" w:hAnsi="Times New Roman"/>
                  <w:color w:val="0000FF"/>
                  <w:u w:val="single"/>
                </w:rPr>
                <w:t>a</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19</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367</w:t>
              </w:r>
              <w:r>
                <w:rPr>
                  <w:rFonts w:ascii="Times New Roman" w:hAnsi="Times New Roman"/>
                  <w:color w:val="0000FF"/>
                  <w:u w:val="single"/>
                </w:rPr>
                <w:t>c</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20</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3</w:t>
              </w:r>
              <w:r>
                <w:rPr>
                  <w:rFonts w:ascii="Times New Roman" w:hAnsi="Times New Roman"/>
                  <w:color w:val="0000FF"/>
                  <w:u w:val="single"/>
                </w:rPr>
                <w:t>ca</w:t>
              </w:r>
              <w:r w:rsidRPr="00A821F9">
                <w:rPr>
                  <w:rFonts w:ascii="Times New Roman" w:hAnsi="Times New Roman"/>
                  <w:color w:val="0000FF"/>
                  <w:u w:val="single"/>
                  <w:lang w:val="ru-RU"/>
                </w:rPr>
                <w:t>8</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21</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425</w:t>
              </w:r>
              <w:r>
                <w:rPr>
                  <w:rFonts w:ascii="Times New Roman" w:hAnsi="Times New Roman"/>
                  <w:color w:val="0000FF"/>
                  <w:u w:val="single"/>
                </w:rPr>
                <w:t>c</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22</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40</w:t>
              </w:r>
              <w:r>
                <w:rPr>
                  <w:rFonts w:ascii="Times New Roman" w:hAnsi="Times New Roman"/>
                  <w:color w:val="0000FF"/>
                  <w:u w:val="single"/>
                </w:rPr>
                <w:t>ea</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23</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4568</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Опасные программы и явления </w:t>
            </w:r>
            <w:r w:rsidRPr="00A821F9">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4842</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737DDB" w:rsidRDefault="0048798F">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26</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4</w:t>
              </w:r>
              <w:r>
                <w:rPr>
                  <w:rFonts w:ascii="Times New Roman" w:hAnsi="Times New Roman"/>
                  <w:color w:val="0000FF"/>
                  <w:u w:val="single"/>
                </w:rPr>
                <w:t>d</w:t>
              </w:r>
              <w:r w:rsidRPr="00A821F9">
                <w:rPr>
                  <w:rFonts w:ascii="Times New Roman" w:hAnsi="Times New Roman"/>
                  <w:color w:val="0000FF"/>
                  <w:u w:val="single"/>
                  <w:lang w:val="ru-RU"/>
                </w:rPr>
                <w:t>4</w:t>
              </w:r>
              <w:r>
                <w:rPr>
                  <w:rFonts w:ascii="Times New Roman" w:hAnsi="Times New Roman"/>
                  <w:color w:val="0000FF"/>
                  <w:u w:val="single"/>
                </w:rPr>
                <w:t>c</w:t>
              </w:r>
            </w:hyperlink>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27</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28</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29</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30</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31</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6192</w:t>
              </w:r>
            </w:hyperlink>
          </w:p>
        </w:tc>
      </w:tr>
      <w:tr w:rsidR="00737DDB">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32</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Default="00737DDB">
            <w:pPr>
              <w:spacing w:after="0"/>
              <w:ind w:left="135"/>
            </w:pPr>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33</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644</w:t>
              </w:r>
              <w:r>
                <w:rPr>
                  <w:rFonts w:ascii="Times New Roman" w:hAnsi="Times New Roman"/>
                  <w:color w:val="0000FF"/>
                  <w:u w:val="single"/>
                </w:rPr>
                <w:t>e</w:t>
              </w:r>
            </w:hyperlink>
          </w:p>
        </w:tc>
      </w:tr>
      <w:tr w:rsidR="00737DDB" w:rsidRPr="00A821F9">
        <w:trPr>
          <w:trHeight w:val="144"/>
          <w:tblCellSpacing w:w="20" w:type="nil"/>
        </w:trPr>
        <w:tc>
          <w:tcPr>
            <w:tcW w:w="378" w:type="dxa"/>
            <w:tcMar>
              <w:top w:w="50" w:type="dxa"/>
              <w:left w:w="100" w:type="dxa"/>
            </w:tcMar>
            <w:vAlign w:val="center"/>
          </w:tcPr>
          <w:p w:rsidR="00737DDB" w:rsidRDefault="0048798F">
            <w:pPr>
              <w:spacing w:after="0"/>
            </w:pPr>
            <w:r>
              <w:rPr>
                <w:rFonts w:ascii="Times New Roman" w:hAnsi="Times New Roman"/>
                <w:color w:val="000000"/>
                <w:sz w:val="24"/>
              </w:rPr>
              <w:t>34</w:t>
            </w:r>
          </w:p>
        </w:tc>
        <w:tc>
          <w:tcPr>
            <w:tcW w:w="3168"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37DDB" w:rsidRDefault="00737DDB">
            <w:pPr>
              <w:spacing w:after="0"/>
              <w:ind w:left="135"/>
              <w:jc w:val="center"/>
            </w:pPr>
          </w:p>
        </w:tc>
        <w:tc>
          <w:tcPr>
            <w:tcW w:w="1628" w:type="dxa"/>
            <w:tcMar>
              <w:top w:w="50" w:type="dxa"/>
              <w:left w:w="100" w:type="dxa"/>
            </w:tcMar>
            <w:vAlign w:val="center"/>
          </w:tcPr>
          <w:p w:rsidR="00737DDB" w:rsidRDefault="00737DDB">
            <w:pPr>
              <w:spacing w:after="0"/>
              <w:ind w:left="135"/>
              <w:jc w:val="center"/>
            </w:pPr>
          </w:p>
        </w:tc>
        <w:tc>
          <w:tcPr>
            <w:tcW w:w="1155" w:type="dxa"/>
            <w:tcMar>
              <w:top w:w="50" w:type="dxa"/>
              <w:left w:w="100" w:type="dxa"/>
            </w:tcMar>
            <w:vAlign w:val="center"/>
          </w:tcPr>
          <w:p w:rsidR="00737DDB" w:rsidRDefault="00737DDB">
            <w:pPr>
              <w:spacing w:after="0"/>
              <w:ind w:left="135"/>
            </w:pPr>
          </w:p>
        </w:tc>
        <w:tc>
          <w:tcPr>
            <w:tcW w:w="1977" w:type="dxa"/>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821F9">
                <w:rPr>
                  <w:rFonts w:ascii="Times New Roman" w:hAnsi="Times New Roman"/>
                  <w:color w:val="0000FF"/>
                  <w:u w:val="single"/>
                  <w:lang w:val="ru-RU"/>
                </w:rPr>
                <w:t>://</w:t>
              </w:r>
              <w:r>
                <w:rPr>
                  <w:rFonts w:ascii="Times New Roman" w:hAnsi="Times New Roman"/>
                  <w:color w:val="0000FF"/>
                  <w:u w:val="single"/>
                </w:rPr>
                <w:t>m</w:t>
              </w:r>
              <w:r w:rsidRPr="00A821F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821F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821F9">
                <w:rPr>
                  <w:rFonts w:ascii="Times New Roman" w:hAnsi="Times New Roman"/>
                  <w:color w:val="0000FF"/>
                  <w:u w:val="single"/>
                  <w:lang w:val="ru-RU"/>
                </w:rPr>
                <w:t>/</w:t>
              </w:r>
              <w:r>
                <w:rPr>
                  <w:rFonts w:ascii="Times New Roman" w:hAnsi="Times New Roman"/>
                  <w:color w:val="0000FF"/>
                  <w:u w:val="single"/>
                </w:rPr>
                <w:t>f</w:t>
              </w:r>
              <w:r w:rsidRPr="00A821F9">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821F9">
                <w:rPr>
                  <w:rFonts w:ascii="Times New Roman" w:hAnsi="Times New Roman"/>
                  <w:color w:val="0000FF"/>
                  <w:u w:val="single"/>
                  <w:lang w:val="ru-RU"/>
                </w:rPr>
                <w:t>65</w:t>
              </w:r>
              <w:r>
                <w:rPr>
                  <w:rFonts w:ascii="Times New Roman" w:hAnsi="Times New Roman"/>
                  <w:color w:val="0000FF"/>
                  <w:u w:val="single"/>
                </w:rPr>
                <w:t>c</w:t>
              </w:r>
              <w:r w:rsidRPr="00A821F9">
                <w:rPr>
                  <w:rFonts w:ascii="Times New Roman" w:hAnsi="Times New Roman"/>
                  <w:color w:val="0000FF"/>
                  <w:u w:val="single"/>
                  <w:lang w:val="ru-RU"/>
                </w:rPr>
                <w:t>0</w:t>
              </w:r>
            </w:hyperlink>
          </w:p>
        </w:tc>
      </w:tr>
      <w:tr w:rsidR="00737DDB">
        <w:trPr>
          <w:trHeight w:val="144"/>
          <w:tblCellSpacing w:w="20" w:type="nil"/>
        </w:trPr>
        <w:tc>
          <w:tcPr>
            <w:tcW w:w="0" w:type="auto"/>
            <w:gridSpan w:val="2"/>
            <w:tcMar>
              <w:top w:w="50" w:type="dxa"/>
              <w:left w:w="100" w:type="dxa"/>
            </w:tcMar>
            <w:vAlign w:val="center"/>
          </w:tcPr>
          <w:p w:rsidR="00737DDB" w:rsidRPr="00A821F9" w:rsidRDefault="0048798F">
            <w:pPr>
              <w:spacing w:after="0"/>
              <w:ind w:left="135"/>
              <w:rPr>
                <w:lang w:val="ru-RU"/>
              </w:rPr>
            </w:pPr>
            <w:r w:rsidRPr="00A821F9">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737DDB" w:rsidRDefault="0048798F">
            <w:pPr>
              <w:spacing w:after="0"/>
              <w:ind w:left="135"/>
              <w:jc w:val="center"/>
            </w:pPr>
            <w:r w:rsidRPr="00A821F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37DDB" w:rsidRDefault="0048798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7DDB" w:rsidRDefault="00737DDB"/>
        </w:tc>
      </w:tr>
    </w:tbl>
    <w:p w:rsidR="00737DDB" w:rsidRDefault="00737DDB">
      <w:pPr>
        <w:sectPr w:rsidR="00737DDB">
          <w:pgSz w:w="16383" w:h="11906" w:orient="landscape"/>
          <w:pgMar w:top="1134" w:right="850" w:bottom="1134" w:left="1701" w:header="720" w:footer="720" w:gutter="0"/>
          <w:cols w:space="720"/>
        </w:sectPr>
      </w:pPr>
    </w:p>
    <w:p w:rsidR="00737DDB" w:rsidRDefault="00737DDB">
      <w:pPr>
        <w:sectPr w:rsidR="00737DDB">
          <w:pgSz w:w="16383" w:h="11906" w:orient="landscape"/>
          <w:pgMar w:top="1134" w:right="850" w:bottom="1134" w:left="1701" w:header="720" w:footer="720" w:gutter="0"/>
          <w:cols w:space="720"/>
        </w:sectPr>
      </w:pPr>
    </w:p>
    <w:p w:rsidR="00737DDB" w:rsidRDefault="0048798F">
      <w:pPr>
        <w:spacing w:after="0"/>
        <w:ind w:left="120"/>
      </w:pPr>
      <w:bookmarkStart w:id="6" w:name="block-5049719"/>
      <w:bookmarkEnd w:id="5"/>
      <w:r>
        <w:rPr>
          <w:rFonts w:ascii="Times New Roman" w:hAnsi="Times New Roman"/>
          <w:b/>
          <w:color w:val="000000"/>
          <w:sz w:val="28"/>
        </w:rPr>
        <w:lastRenderedPageBreak/>
        <w:t>УЧЕБНО-МЕТОДИЧЕСКОЕ ОБЕСПЕЧЕНИЕ ОБРАЗОВАТЕЛЬНОГО ПРОЦЕССА</w:t>
      </w:r>
    </w:p>
    <w:p w:rsidR="00737DDB" w:rsidRDefault="0048798F">
      <w:pPr>
        <w:spacing w:after="0" w:line="480" w:lineRule="auto"/>
        <w:ind w:left="120"/>
      </w:pPr>
      <w:r>
        <w:rPr>
          <w:rFonts w:ascii="Times New Roman" w:hAnsi="Times New Roman"/>
          <w:b/>
          <w:color w:val="000000"/>
          <w:sz w:val="28"/>
        </w:rPr>
        <w:t>ОБЯЗАТЕЛЬНЫЕ УЧЕБНЫЕ МАТЕРИАЛЫ ДЛЯ УЧЕНИКА</w:t>
      </w:r>
    </w:p>
    <w:p w:rsidR="00737DDB" w:rsidRDefault="0048798F">
      <w:pPr>
        <w:spacing w:after="0" w:line="480" w:lineRule="auto"/>
        <w:ind w:left="120"/>
      </w:pPr>
      <w:r>
        <w:rPr>
          <w:rFonts w:ascii="Times New Roman" w:hAnsi="Times New Roman"/>
          <w:color w:val="000000"/>
          <w:sz w:val="28"/>
        </w:rPr>
        <w:t>​‌‌​</w:t>
      </w:r>
    </w:p>
    <w:p w:rsidR="00737DDB" w:rsidRDefault="0048798F">
      <w:pPr>
        <w:spacing w:after="0" w:line="480" w:lineRule="auto"/>
        <w:ind w:left="120"/>
      </w:pPr>
      <w:r>
        <w:rPr>
          <w:rFonts w:ascii="Times New Roman" w:hAnsi="Times New Roman"/>
          <w:color w:val="000000"/>
          <w:sz w:val="28"/>
        </w:rPr>
        <w:t>​‌‌</w:t>
      </w:r>
    </w:p>
    <w:p w:rsidR="00737DDB" w:rsidRDefault="0048798F">
      <w:pPr>
        <w:spacing w:after="0"/>
        <w:ind w:left="120"/>
      </w:pPr>
      <w:r>
        <w:rPr>
          <w:rFonts w:ascii="Times New Roman" w:hAnsi="Times New Roman"/>
          <w:color w:val="000000"/>
          <w:sz w:val="28"/>
        </w:rPr>
        <w:t>​</w:t>
      </w:r>
    </w:p>
    <w:p w:rsidR="00737DDB" w:rsidRDefault="0048798F">
      <w:pPr>
        <w:spacing w:after="0" w:line="480" w:lineRule="auto"/>
        <w:ind w:left="120"/>
      </w:pPr>
      <w:r>
        <w:rPr>
          <w:rFonts w:ascii="Times New Roman" w:hAnsi="Times New Roman"/>
          <w:b/>
          <w:color w:val="000000"/>
          <w:sz w:val="28"/>
        </w:rPr>
        <w:t>МЕТОДИЧЕСКИЕ МАТЕРИАЛЫ ДЛЯ УЧИТЕЛЯ</w:t>
      </w:r>
    </w:p>
    <w:p w:rsidR="00737DDB" w:rsidRDefault="0048798F">
      <w:pPr>
        <w:spacing w:after="0" w:line="480" w:lineRule="auto"/>
        <w:ind w:left="120"/>
      </w:pPr>
      <w:r>
        <w:rPr>
          <w:rFonts w:ascii="Times New Roman" w:hAnsi="Times New Roman"/>
          <w:color w:val="000000"/>
          <w:sz w:val="28"/>
        </w:rPr>
        <w:t>​‌‌​</w:t>
      </w:r>
    </w:p>
    <w:p w:rsidR="00737DDB" w:rsidRDefault="00737DDB">
      <w:pPr>
        <w:spacing w:after="0"/>
        <w:ind w:left="120"/>
      </w:pPr>
    </w:p>
    <w:p w:rsidR="00737DDB" w:rsidRPr="00A821F9" w:rsidRDefault="0048798F">
      <w:pPr>
        <w:spacing w:after="0" w:line="480" w:lineRule="auto"/>
        <w:ind w:left="120"/>
        <w:rPr>
          <w:lang w:val="ru-RU"/>
        </w:rPr>
      </w:pPr>
      <w:r w:rsidRPr="00A821F9">
        <w:rPr>
          <w:rFonts w:ascii="Times New Roman" w:hAnsi="Times New Roman"/>
          <w:b/>
          <w:color w:val="000000"/>
          <w:sz w:val="28"/>
          <w:lang w:val="ru-RU"/>
        </w:rPr>
        <w:t>ЦИФРОВЫЕ ОБРАЗОВАТЕЛЬНЫЕ РЕСУРСЫ И РЕСУРСЫ СЕТИ ИНТЕРНЕТ</w:t>
      </w:r>
    </w:p>
    <w:p w:rsidR="00737DDB" w:rsidRDefault="0048798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37DDB" w:rsidRDefault="00737DDB">
      <w:pPr>
        <w:sectPr w:rsidR="00737DDB">
          <w:pgSz w:w="11906" w:h="16383"/>
          <w:pgMar w:top="1134" w:right="850" w:bottom="1134" w:left="1701" w:header="720" w:footer="720" w:gutter="0"/>
          <w:cols w:space="720"/>
        </w:sectPr>
      </w:pPr>
    </w:p>
    <w:bookmarkEnd w:id="6"/>
    <w:p w:rsidR="0048798F" w:rsidRDefault="0048798F"/>
    <w:sectPr w:rsidR="0048798F" w:rsidSect="00796A5F">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ECE" w:rsidRDefault="00024ECE" w:rsidP="0048798F">
      <w:pPr>
        <w:spacing w:after="0" w:line="240" w:lineRule="auto"/>
      </w:pPr>
      <w:r>
        <w:separator/>
      </w:r>
    </w:p>
  </w:endnote>
  <w:endnote w:type="continuationSeparator" w:id="0">
    <w:p w:rsidR="00024ECE" w:rsidRDefault="00024ECE" w:rsidP="004879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8F" w:rsidRDefault="0048798F">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8F" w:rsidRDefault="0048798F">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8F" w:rsidRDefault="0048798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ECE" w:rsidRDefault="00024ECE" w:rsidP="0048798F">
      <w:pPr>
        <w:spacing w:after="0" w:line="240" w:lineRule="auto"/>
      </w:pPr>
      <w:r>
        <w:separator/>
      </w:r>
    </w:p>
  </w:footnote>
  <w:footnote w:type="continuationSeparator" w:id="0">
    <w:p w:rsidR="00024ECE" w:rsidRDefault="00024ECE" w:rsidP="004879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8F" w:rsidRDefault="0048798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8F" w:rsidRDefault="0048798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98F" w:rsidRDefault="0048798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356BDF"/>
    <w:multiLevelType w:val="multilevel"/>
    <w:tmpl w:val="292610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737DDB"/>
    <w:rsid w:val="00024ECE"/>
    <w:rsid w:val="0048798F"/>
    <w:rsid w:val="00737DDB"/>
    <w:rsid w:val="00796A5F"/>
    <w:rsid w:val="00A821F9"/>
    <w:rsid w:val="00C73EBB"/>
    <w:rsid w:val="00EA5C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96A5F"/>
    <w:rPr>
      <w:color w:val="0563C1" w:themeColor="hyperlink"/>
      <w:u w:val="single"/>
    </w:rPr>
  </w:style>
  <w:style w:type="table" w:styleId="ac">
    <w:name w:val="Table Grid"/>
    <w:basedOn w:val="a1"/>
    <w:uiPriority w:val="59"/>
    <w:rsid w:val="00796A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48798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8798F"/>
  </w:style>
  <w:style w:type="paragraph" w:styleId="af0">
    <w:name w:val="Normal (Web)"/>
    <w:basedOn w:val="a"/>
    <w:uiPriority w:val="99"/>
    <w:semiHidden/>
    <w:unhideWhenUsed/>
    <w:rsid w:val="00A821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A821F9"/>
    <w:rPr>
      <w:b/>
      <w:bCs/>
    </w:rPr>
  </w:style>
</w:styles>
</file>

<file path=word/webSettings.xml><?xml version="1.0" encoding="utf-8"?>
<w:webSettings xmlns:r="http://schemas.openxmlformats.org/officeDocument/2006/relationships" xmlns:w="http://schemas.openxmlformats.org/wordprocessingml/2006/main">
  <w:divs>
    <w:div w:id="1761214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9506" TargetMode="External"/><Relationship Id="rId26" Type="http://schemas.openxmlformats.org/officeDocument/2006/relationships/hyperlink" Target="https://m.edsoo.ru/7f41b590" TargetMode="External"/><Relationship Id="rId39" Type="http://schemas.openxmlformats.org/officeDocument/2006/relationships/hyperlink" Target="https://m.edsoo.ru/f5eaefa0" TargetMode="External"/><Relationship Id="rId21" Type="http://schemas.openxmlformats.org/officeDocument/2006/relationships/hyperlink" Target="https://m.edsoo.ru/7f419506" TargetMode="External"/><Relationship Id="rId34" Type="http://schemas.openxmlformats.org/officeDocument/2006/relationships/hyperlink" Target="https://m.edsoo.ru/f5eacc82" TargetMode="External"/><Relationship Id="rId42" Type="http://schemas.openxmlformats.org/officeDocument/2006/relationships/hyperlink" Target="https://m.edsoo.ru/f5eb038c" TargetMode="External"/><Relationship Id="rId47" Type="http://schemas.openxmlformats.org/officeDocument/2006/relationships/hyperlink" Target="https://m.edsoo.ru/f5eb1da4" TargetMode="External"/><Relationship Id="rId50" Type="http://schemas.openxmlformats.org/officeDocument/2006/relationships/hyperlink" Target="https://m.edsoo.ru/f5eb2d94" TargetMode="External"/><Relationship Id="rId55" Type="http://schemas.openxmlformats.org/officeDocument/2006/relationships/hyperlink" Target="https://m.edsoo.ru/f5eb3f82" TargetMode="External"/><Relationship Id="rId63" Type="http://schemas.openxmlformats.org/officeDocument/2006/relationships/hyperlink" Target="https://m.edsoo.ru/f5eafd42" TargetMode="External"/><Relationship Id="rId68" Type="http://schemas.openxmlformats.org/officeDocument/2006/relationships/hyperlink" Target="https://m.edsoo.ru/f5eb0efe" TargetMode="External"/><Relationship Id="rId76" Type="http://schemas.openxmlformats.org/officeDocument/2006/relationships/hyperlink" Target="https://m.edsoo.ru/f5eb367c" TargetMode="External"/><Relationship Id="rId84" Type="http://schemas.openxmlformats.org/officeDocument/2006/relationships/hyperlink" Target="https://m.edsoo.ru/f5eb6192" TargetMode="External"/><Relationship Id="rId7" Type="http://schemas.openxmlformats.org/officeDocument/2006/relationships/header" Target="header1.xml"/><Relationship Id="rId71" Type="http://schemas.openxmlformats.org/officeDocument/2006/relationships/hyperlink" Target="https://m.edsoo.ru/f5eb209c" TargetMode="External"/><Relationship Id="rId2" Type="http://schemas.openxmlformats.org/officeDocument/2006/relationships/styles" Target="styles.xml"/><Relationship Id="rId16" Type="http://schemas.openxmlformats.org/officeDocument/2006/relationships/hyperlink" Target="https://m.edsoo.ru/7f419506" TargetMode="External"/><Relationship Id="rId29" Type="http://schemas.openxmlformats.org/officeDocument/2006/relationships/hyperlink" Target="https://m.edsoo.ru/7f41b590" TargetMode="External"/><Relationship Id="rId11" Type="http://schemas.openxmlformats.org/officeDocument/2006/relationships/header" Target="header3.xml"/><Relationship Id="rId24" Type="http://schemas.openxmlformats.org/officeDocument/2006/relationships/hyperlink" Target="https://m.edsoo.ru/7f41b590" TargetMode="External"/><Relationship Id="rId32" Type="http://schemas.openxmlformats.org/officeDocument/2006/relationships/hyperlink" Target="https://m.edsoo.ru/f5eac746" TargetMode="External"/><Relationship Id="rId37" Type="http://schemas.openxmlformats.org/officeDocument/2006/relationships/hyperlink" Target="https://m.edsoo.ru/f5ead51a" TargetMode="External"/><Relationship Id="rId40" Type="http://schemas.openxmlformats.org/officeDocument/2006/relationships/hyperlink" Target="https://m.edsoo.ru/f5eaf78e" TargetMode="External"/><Relationship Id="rId45" Type="http://schemas.openxmlformats.org/officeDocument/2006/relationships/hyperlink" Target="https://m.edsoo.ru/f5eb0d96" TargetMode="External"/><Relationship Id="rId53" Type="http://schemas.openxmlformats.org/officeDocument/2006/relationships/hyperlink" Target="https://m.edsoo.ru/f5eb37ee" TargetMode="External"/><Relationship Id="rId58" Type="http://schemas.openxmlformats.org/officeDocument/2006/relationships/hyperlink" Target="https://m.edsoo.ru/f5eb4842" TargetMode="External"/><Relationship Id="rId66" Type="http://schemas.openxmlformats.org/officeDocument/2006/relationships/hyperlink" Target="https://m.edsoo.ru/f5eb0c10" TargetMode="External"/><Relationship Id="rId74" Type="http://schemas.openxmlformats.org/officeDocument/2006/relationships/hyperlink" Target="https://m.edsoo.ru/f5eb3078" TargetMode="External"/><Relationship Id="rId79" Type="http://schemas.openxmlformats.org/officeDocument/2006/relationships/hyperlink" Target="https://m.edsoo.ru/f5eb40ea" TargetMode="Externa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m.edsoo.ru/f5eaf946" TargetMode="External"/><Relationship Id="rId82" Type="http://schemas.openxmlformats.org/officeDocument/2006/relationships/hyperlink" Target="https://m.edsoo.ru/f5eb46da" TargetMode="External"/><Relationship Id="rId19"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7f41b590" TargetMode="External"/><Relationship Id="rId30" Type="http://schemas.openxmlformats.org/officeDocument/2006/relationships/hyperlink" Target="https://m.edsoo.ru/7f41b590" TargetMode="External"/><Relationship Id="rId35" Type="http://schemas.openxmlformats.org/officeDocument/2006/relationships/hyperlink" Target="https://m.edsoo.ru/f5eacdf4" TargetMode="External"/><Relationship Id="rId43" Type="http://schemas.openxmlformats.org/officeDocument/2006/relationships/hyperlink" Target="https://m.edsoo.ru/f5eb06f2" TargetMode="External"/><Relationship Id="rId48" Type="http://schemas.openxmlformats.org/officeDocument/2006/relationships/hyperlink" Target="https://m.edsoo.ru/f5eb279a" TargetMode="External"/><Relationship Id="rId56" Type="http://schemas.openxmlformats.org/officeDocument/2006/relationships/hyperlink" Target="https://m.edsoo.ru/f5eb4568" TargetMode="External"/><Relationship Id="rId64" Type="http://schemas.openxmlformats.org/officeDocument/2006/relationships/hyperlink" Target="https://m.edsoo.ru/f5eb0210" TargetMode="External"/><Relationship Id="rId69" Type="http://schemas.openxmlformats.org/officeDocument/2006/relationships/hyperlink" Target="https://m.edsoo.ru/f5eb1ac0" TargetMode="External"/><Relationship Id="rId77" Type="http://schemas.openxmlformats.org/officeDocument/2006/relationships/hyperlink" Target="https://m.edsoo.ru/f5eb3ca8" TargetMode="External"/><Relationship Id="rId8" Type="http://schemas.openxmlformats.org/officeDocument/2006/relationships/header" Target="header2.xml"/><Relationship Id="rId51" Type="http://schemas.openxmlformats.org/officeDocument/2006/relationships/hyperlink" Target="https://m.edsoo.ru/f5eb3384" TargetMode="External"/><Relationship Id="rId72" Type="http://schemas.openxmlformats.org/officeDocument/2006/relationships/hyperlink" Target="https://m.edsoo.ru/f5eb222c" TargetMode="External"/><Relationship Id="rId80" Type="http://schemas.openxmlformats.org/officeDocument/2006/relationships/hyperlink" Target="https://m.edsoo.ru/f5eb4568" TargetMode="External"/><Relationship Id="rId85" Type="http://schemas.openxmlformats.org/officeDocument/2006/relationships/hyperlink" Target="https://m.edsoo.ru/f5eb644e"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m.edsoo.ru/7f419506" TargetMode="External"/><Relationship Id="rId25" Type="http://schemas.openxmlformats.org/officeDocument/2006/relationships/hyperlink" Target="https://m.edsoo.ru/7f41b590" TargetMode="External"/><Relationship Id="rId33" Type="http://schemas.openxmlformats.org/officeDocument/2006/relationships/hyperlink" Target="https://m.edsoo.ru/f5eac8c2" TargetMode="External"/><Relationship Id="rId38" Type="http://schemas.openxmlformats.org/officeDocument/2006/relationships/hyperlink" Target="https://m.edsoo.ru/f5ead68c" TargetMode="External"/><Relationship Id="rId46" Type="http://schemas.openxmlformats.org/officeDocument/2006/relationships/hyperlink" Target="https://m.edsoo.ru/f5eb14e4" TargetMode="External"/><Relationship Id="rId59" Type="http://schemas.openxmlformats.org/officeDocument/2006/relationships/hyperlink" Target="https://m.edsoo.ru/f5eb6192" TargetMode="External"/><Relationship Id="rId67" Type="http://schemas.openxmlformats.org/officeDocument/2006/relationships/hyperlink" Target="https://m.edsoo.ru/f5eb14e4" TargetMode="External"/><Relationship Id="rId20" Type="http://schemas.openxmlformats.org/officeDocument/2006/relationships/hyperlink" Target="https://m.edsoo.ru/7f419506" TargetMode="External"/><Relationship Id="rId41" Type="http://schemas.openxmlformats.org/officeDocument/2006/relationships/hyperlink" Target="https://m.edsoo.ru/f5eaf946" TargetMode="External"/><Relationship Id="rId54" Type="http://schemas.openxmlformats.org/officeDocument/2006/relationships/hyperlink" Target="https://m.edsoo.ru/f5eb3ca8" TargetMode="External"/><Relationship Id="rId62" Type="http://schemas.openxmlformats.org/officeDocument/2006/relationships/hyperlink" Target="https://m.edsoo.ru/f5eafef0" TargetMode="External"/><Relationship Id="rId70" Type="http://schemas.openxmlformats.org/officeDocument/2006/relationships/hyperlink" Target="https://m.edsoo.ru/f5eb1da4" TargetMode="External"/><Relationship Id="rId75" Type="http://schemas.openxmlformats.org/officeDocument/2006/relationships/hyperlink" Target="https://m.edsoo.ru/f5eb350a" TargetMode="External"/><Relationship Id="rId83" Type="http://schemas.openxmlformats.org/officeDocument/2006/relationships/hyperlink" Target="https://m.edsoo.ru/f5eb4d4c"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9506" TargetMode="External"/><Relationship Id="rId23" Type="http://schemas.openxmlformats.org/officeDocument/2006/relationships/hyperlink" Target="https://m.edsoo.ru/7f41b590" TargetMode="External"/><Relationship Id="rId28" Type="http://schemas.openxmlformats.org/officeDocument/2006/relationships/hyperlink" Target="https://m.edsoo.ru/7f41b590" TargetMode="External"/><Relationship Id="rId36" Type="http://schemas.openxmlformats.org/officeDocument/2006/relationships/hyperlink" Target="https://m.edsoo.ru/f5eacf84" TargetMode="External"/><Relationship Id="rId49" Type="http://schemas.openxmlformats.org/officeDocument/2006/relationships/hyperlink" Target="https://m.edsoo.ru/f5eb2c0e" TargetMode="External"/><Relationship Id="rId57" Type="http://schemas.openxmlformats.org/officeDocument/2006/relationships/hyperlink" Target="https://m.edsoo.ru/f5eb46da" TargetMode="External"/><Relationship Id="rId10" Type="http://schemas.openxmlformats.org/officeDocument/2006/relationships/footer" Target="footer2.xml"/><Relationship Id="rId31" Type="http://schemas.openxmlformats.org/officeDocument/2006/relationships/hyperlink" Target="https://m.edsoo.ru/f5eac5d4" TargetMode="External"/><Relationship Id="rId44" Type="http://schemas.openxmlformats.org/officeDocument/2006/relationships/hyperlink" Target="https://m.edsoo.ru/f5eb0a76" TargetMode="External"/><Relationship Id="rId52" Type="http://schemas.openxmlformats.org/officeDocument/2006/relationships/hyperlink" Target="https://m.edsoo.ru/f5eacc82" TargetMode="External"/><Relationship Id="rId60" Type="http://schemas.openxmlformats.org/officeDocument/2006/relationships/hyperlink" Target="https://m.edsoo.ru/f5eaf78e" TargetMode="External"/><Relationship Id="rId65" Type="http://schemas.openxmlformats.org/officeDocument/2006/relationships/hyperlink" Target="https://m.edsoo.ru/f5eb0c10" TargetMode="External"/><Relationship Id="rId73" Type="http://schemas.openxmlformats.org/officeDocument/2006/relationships/hyperlink" Target="https://m.edsoo.ru/f5eb23a8" TargetMode="External"/><Relationship Id="rId78" Type="http://schemas.openxmlformats.org/officeDocument/2006/relationships/hyperlink" Target="https://m.edsoo.ru/f5eb425c" TargetMode="External"/><Relationship Id="rId81" Type="http://schemas.openxmlformats.org/officeDocument/2006/relationships/hyperlink" Target="https://m.edsoo.ru/f5eb4842" TargetMode="External"/><Relationship Id="rId86" Type="http://schemas.openxmlformats.org/officeDocument/2006/relationships/hyperlink" Target="https://m.edsoo.ru/f5eb65c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9611</Words>
  <Characters>54783</Characters>
  <Application>Microsoft Office Word</Application>
  <DocSecurity>0</DocSecurity>
  <Lines>456</Lines>
  <Paragraphs>128</Paragraphs>
  <ScaleCrop>false</ScaleCrop>
  <Company/>
  <LinksUpToDate>false</LinksUpToDate>
  <CharactersWithSpaces>64266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2023-08-23T00:21:00Z</dcterms:created>
  <dcterms:modified xsi:type="dcterms:W3CDTF">2023-11-06T12:35:00Z</dcterms:modified>
</cp:coreProperties>
</file>